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9383" w14:textId="77777777" w:rsidR="005877A6" w:rsidRDefault="005877A6" w:rsidP="00224AF0">
      <w:pPr>
        <w:pStyle w:val="NormalWeb"/>
        <w:spacing w:after="0"/>
        <w:rPr>
          <w:rStyle w:val="Strong"/>
          <w:rFonts w:ascii="Arial" w:hAnsi="Arial" w:cs="Arial"/>
          <w:sz w:val="26"/>
          <w:szCs w:val="26"/>
        </w:rPr>
      </w:pPr>
    </w:p>
    <w:p w14:paraId="64C4E5D3" w14:textId="50842E1D" w:rsidR="006745AE" w:rsidRDefault="006745AE" w:rsidP="00224AF0">
      <w:pPr>
        <w:pStyle w:val="NormalWeb"/>
        <w:spacing w:after="0"/>
        <w:rPr>
          <w:rStyle w:val="Strong"/>
          <w:rFonts w:ascii="Arial" w:hAnsi="Arial" w:cs="Arial"/>
          <w:sz w:val="26"/>
          <w:szCs w:val="26"/>
        </w:rPr>
      </w:pPr>
      <w:r w:rsidRPr="005B5C1A">
        <w:rPr>
          <w:rStyle w:val="Strong"/>
          <w:rFonts w:ascii="Arial" w:hAnsi="Arial" w:cs="Arial"/>
          <w:sz w:val="26"/>
          <w:szCs w:val="26"/>
        </w:rPr>
        <w:t>Dear Parents/Guardians:</w:t>
      </w:r>
    </w:p>
    <w:p w14:paraId="559A9FD3" w14:textId="266D79A6" w:rsidR="00F63E32" w:rsidRDefault="00F63E32" w:rsidP="00D932AD">
      <w:pPr>
        <w:rPr>
          <w:lang w:eastAsia="en-CA"/>
        </w:rPr>
      </w:pPr>
    </w:p>
    <w:p w14:paraId="50E08FC0" w14:textId="0F6BF71D" w:rsidR="00F63E32" w:rsidRDefault="00F63E32" w:rsidP="00D932AD">
      <w:pPr>
        <w:rPr>
          <w:rFonts w:ascii="Arial" w:hAnsi="Arial" w:cs="Arial"/>
          <w:lang w:eastAsia="en-CA"/>
        </w:rPr>
      </w:pPr>
      <w:r w:rsidRPr="00F63E32">
        <w:rPr>
          <w:rFonts w:ascii="Arial" w:hAnsi="Arial" w:cs="Arial"/>
          <w:b/>
          <w:bCs/>
          <w:i/>
          <w:iCs/>
          <w:lang w:eastAsia="en-CA"/>
        </w:rPr>
        <w:t>Walk and Wheel in 5</w:t>
      </w:r>
      <w:r>
        <w:rPr>
          <w:rFonts w:ascii="Arial" w:hAnsi="Arial" w:cs="Arial"/>
          <w:lang w:eastAsia="en-CA"/>
        </w:rPr>
        <w:t xml:space="preserve"> maps are coming home with students today.  These maps indicate two locations in the </w:t>
      </w:r>
      <w:r w:rsidR="00FE2911">
        <w:rPr>
          <w:rFonts w:ascii="Arial" w:hAnsi="Arial" w:cs="Arial"/>
          <w:lang w:eastAsia="en-CA"/>
        </w:rPr>
        <w:t>neighborhood</w:t>
      </w:r>
      <w:r>
        <w:rPr>
          <w:rFonts w:ascii="Arial" w:hAnsi="Arial" w:cs="Arial"/>
          <w:lang w:eastAsia="en-CA"/>
        </w:rPr>
        <w:t xml:space="preserve"> where students can be dropped off and picked up to encourage time outdoors, independence and fewer cars on Hoy Lake Avenue at the beginning and end of our school day.  Thank you in advance for having a look at the maps when they come home and considering this option for your child(ren) or family.</w:t>
      </w:r>
    </w:p>
    <w:p w14:paraId="030BC0ED" w14:textId="53753593" w:rsidR="00F63E32" w:rsidRPr="00F63E32" w:rsidRDefault="00F63E32" w:rsidP="00D932AD">
      <w:pPr>
        <w:rPr>
          <w:rFonts w:ascii="Arial" w:hAnsi="Arial" w:cs="Arial"/>
          <w:lang w:eastAsia="en-CA"/>
        </w:rPr>
      </w:pPr>
      <w:r>
        <w:rPr>
          <w:rFonts w:ascii="Arial" w:hAnsi="Arial" w:cs="Arial"/>
          <w:lang w:eastAsia="en-CA"/>
        </w:rPr>
        <w:t xml:space="preserve">On </w:t>
      </w:r>
      <w:r>
        <w:rPr>
          <w:rFonts w:ascii="Arial" w:hAnsi="Arial" w:cs="Arial"/>
          <w:b/>
          <w:bCs/>
          <w:lang w:eastAsia="en-CA"/>
        </w:rPr>
        <w:t>April 27</w:t>
      </w:r>
      <w:r w:rsidRPr="00F63E32">
        <w:rPr>
          <w:rFonts w:ascii="Arial" w:hAnsi="Arial" w:cs="Arial"/>
          <w:b/>
          <w:bCs/>
          <w:vertAlign w:val="superscript"/>
          <w:lang w:eastAsia="en-CA"/>
        </w:rPr>
        <w:t>th</w:t>
      </w:r>
      <w:r>
        <w:rPr>
          <w:rFonts w:ascii="Arial" w:hAnsi="Arial" w:cs="Arial"/>
          <w:b/>
          <w:bCs/>
          <w:lang w:eastAsia="en-CA"/>
        </w:rPr>
        <w:t xml:space="preserve"> </w:t>
      </w:r>
      <w:r>
        <w:rPr>
          <w:rFonts w:ascii="Arial" w:hAnsi="Arial" w:cs="Arial"/>
          <w:lang w:eastAsia="en-CA"/>
        </w:rPr>
        <w:t xml:space="preserve">we will have a “kick-off” event for this new CRD Ready, Step, Roll initiative.  Please look for more information on our website and the PAC Facebook page.  </w:t>
      </w:r>
    </w:p>
    <w:p w14:paraId="53E84F50" w14:textId="12379B96" w:rsidR="00B70483" w:rsidRDefault="00B70483" w:rsidP="00D932AD">
      <w:pPr>
        <w:rPr>
          <w:lang w:eastAsia="en-CA"/>
        </w:rPr>
      </w:pPr>
    </w:p>
    <w:p w14:paraId="7A589611" w14:textId="6E491C96" w:rsidR="00B70483" w:rsidRPr="00B70483" w:rsidRDefault="00B70483" w:rsidP="00D932AD">
      <w:pPr>
        <w:rPr>
          <w:rFonts w:ascii="Arial" w:hAnsi="Arial" w:cs="Arial"/>
          <w:b/>
          <w:bCs/>
          <w:sz w:val="26"/>
          <w:szCs w:val="26"/>
          <w:u w:val="single"/>
          <w:lang w:eastAsia="en-CA"/>
        </w:rPr>
      </w:pPr>
      <w:r w:rsidRPr="00B70483">
        <w:rPr>
          <w:rFonts w:ascii="Arial" w:hAnsi="Arial" w:cs="Arial"/>
          <w:b/>
          <w:bCs/>
          <w:sz w:val="26"/>
          <w:szCs w:val="26"/>
          <w:u w:val="single"/>
          <w:lang w:eastAsia="en-CA"/>
        </w:rPr>
        <w:t>Pick up Lane C</w:t>
      </w:r>
      <w:r w:rsidR="00B35D12">
        <w:rPr>
          <w:rFonts w:ascii="Arial" w:hAnsi="Arial" w:cs="Arial"/>
          <w:b/>
          <w:bCs/>
          <w:sz w:val="26"/>
          <w:szCs w:val="26"/>
          <w:u w:val="single"/>
          <w:lang w:eastAsia="en-CA"/>
        </w:rPr>
        <w:t>oncerns</w:t>
      </w:r>
      <w:r w:rsidRPr="00B70483">
        <w:rPr>
          <w:rFonts w:ascii="Arial" w:hAnsi="Arial" w:cs="Arial"/>
          <w:b/>
          <w:bCs/>
          <w:sz w:val="26"/>
          <w:szCs w:val="26"/>
          <w:u w:val="single"/>
          <w:lang w:eastAsia="en-CA"/>
        </w:rPr>
        <w:t xml:space="preserve">: </w:t>
      </w:r>
    </w:p>
    <w:p w14:paraId="283F0637" w14:textId="77777777" w:rsidR="00F63E32" w:rsidRDefault="00B35D12" w:rsidP="00D932AD">
      <w:pPr>
        <w:rPr>
          <w:rFonts w:ascii="Arial" w:hAnsi="Arial" w:cs="Arial"/>
          <w:lang w:eastAsia="en-CA"/>
        </w:rPr>
      </w:pPr>
      <w:r>
        <w:rPr>
          <w:rFonts w:ascii="Arial" w:hAnsi="Arial" w:cs="Arial"/>
          <w:lang w:eastAsia="en-CA"/>
        </w:rPr>
        <w:t>Our pick</w:t>
      </w:r>
      <w:r w:rsidR="00F63E32">
        <w:rPr>
          <w:rFonts w:ascii="Arial" w:hAnsi="Arial" w:cs="Arial"/>
          <w:lang w:eastAsia="en-CA"/>
        </w:rPr>
        <w:t>-</w:t>
      </w:r>
      <w:r>
        <w:rPr>
          <w:rFonts w:ascii="Arial" w:hAnsi="Arial" w:cs="Arial"/>
          <w:lang w:eastAsia="en-CA"/>
        </w:rPr>
        <w:t>up l</w:t>
      </w:r>
      <w:r w:rsidR="00F63E32">
        <w:rPr>
          <w:rFonts w:ascii="Arial" w:hAnsi="Arial" w:cs="Arial"/>
          <w:lang w:eastAsia="en-CA"/>
        </w:rPr>
        <w:t>a</w:t>
      </w:r>
      <w:r>
        <w:rPr>
          <w:rFonts w:ascii="Arial" w:hAnsi="Arial" w:cs="Arial"/>
          <w:lang w:eastAsia="en-CA"/>
        </w:rPr>
        <w:t xml:space="preserve">ne is becoming very </w:t>
      </w:r>
      <w:r w:rsidR="00F63E32">
        <w:rPr>
          <w:rFonts w:ascii="Arial" w:hAnsi="Arial" w:cs="Arial"/>
          <w:lang w:eastAsia="en-CA"/>
        </w:rPr>
        <w:t>congested</w:t>
      </w:r>
      <w:r>
        <w:rPr>
          <w:rFonts w:ascii="Arial" w:hAnsi="Arial" w:cs="Arial"/>
          <w:lang w:eastAsia="en-CA"/>
        </w:rPr>
        <w:t xml:space="preserve"> and </w:t>
      </w:r>
      <w:r w:rsidR="00F63E32">
        <w:rPr>
          <w:rFonts w:ascii="Arial" w:hAnsi="Arial" w:cs="Arial"/>
          <w:lang w:eastAsia="en-CA"/>
        </w:rPr>
        <w:t>cars are lining up well ahead of our end of day bell</w:t>
      </w:r>
      <w:r>
        <w:rPr>
          <w:rFonts w:ascii="Arial" w:hAnsi="Arial" w:cs="Arial"/>
          <w:lang w:eastAsia="en-CA"/>
        </w:rPr>
        <w:t xml:space="preserve">. </w:t>
      </w:r>
    </w:p>
    <w:p w14:paraId="0C91E456" w14:textId="2E03FCA5" w:rsidR="00B70483" w:rsidRDefault="00B35D12" w:rsidP="00D932AD">
      <w:pPr>
        <w:rPr>
          <w:rFonts w:ascii="Arial" w:hAnsi="Arial" w:cs="Arial"/>
          <w:lang w:eastAsia="en-CA"/>
        </w:rPr>
      </w:pPr>
      <w:r>
        <w:rPr>
          <w:rFonts w:ascii="Arial" w:hAnsi="Arial" w:cs="Arial"/>
          <w:lang w:eastAsia="en-CA"/>
        </w:rPr>
        <w:t>If you arrive at 2:25 PM or earlier</w:t>
      </w:r>
      <w:r w:rsidR="00F63E32">
        <w:rPr>
          <w:rFonts w:ascii="Arial" w:hAnsi="Arial" w:cs="Arial"/>
          <w:lang w:eastAsia="en-CA"/>
        </w:rPr>
        <w:t xml:space="preserve">, we encourage you to park your car rather than using the pick-up lane.  </w:t>
      </w:r>
    </w:p>
    <w:p w14:paraId="6A00082D" w14:textId="3CC5796E" w:rsidR="00F63E32" w:rsidRDefault="00F63E32" w:rsidP="00D932AD">
      <w:pPr>
        <w:rPr>
          <w:rFonts w:ascii="Arial" w:hAnsi="Arial" w:cs="Arial"/>
          <w:lang w:eastAsia="en-CA"/>
        </w:rPr>
      </w:pPr>
      <w:r>
        <w:rPr>
          <w:rFonts w:ascii="Arial" w:hAnsi="Arial" w:cs="Arial"/>
          <w:lang w:eastAsia="en-CA"/>
        </w:rPr>
        <w:t xml:space="preserve">Please turn off your engine and do not idle, if the lane is not moving.  </w:t>
      </w:r>
    </w:p>
    <w:p w14:paraId="7ED03BD0" w14:textId="09C6A30E" w:rsidR="00F63E32" w:rsidRPr="00B35D12" w:rsidRDefault="00F63E32" w:rsidP="00D932AD">
      <w:pPr>
        <w:rPr>
          <w:rFonts w:ascii="Arial" w:hAnsi="Arial" w:cs="Arial"/>
          <w:lang w:eastAsia="en-CA"/>
        </w:rPr>
      </w:pPr>
      <w:r>
        <w:rPr>
          <w:rFonts w:ascii="Arial" w:hAnsi="Arial" w:cs="Arial"/>
          <w:lang w:eastAsia="en-CA"/>
        </w:rPr>
        <w:t xml:space="preserve">Thank you for your support.  </w:t>
      </w:r>
    </w:p>
    <w:p w14:paraId="1D4C55DD" w14:textId="77777777" w:rsidR="00CF665C" w:rsidRPr="00CF665C" w:rsidRDefault="00CF665C" w:rsidP="00C62BE3">
      <w:pPr>
        <w:pStyle w:val="PlainText"/>
        <w:rPr>
          <w:rFonts w:ascii="Arial" w:eastAsia="Calibri" w:hAnsi="Arial" w:cs="Arial"/>
          <w:b/>
          <w:bCs/>
          <w:sz w:val="26"/>
          <w:szCs w:val="26"/>
          <w:u w:val="single"/>
          <w:lang w:eastAsia="en-CA"/>
        </w:rPr>
      </w:pPr>
    </w:p>
    <w:p w14:paraId="1FC7E0C9" w14:textId="609CDE0B" w:rsidR="00357566" w:rsidRDefault="00357566" w:rsidP="00D932AD">
      <w:pPr>
        <w:rPr>
          <w:rFonts w:ascii="Arial" w:hAnsi="Arial" w:cs="Arial"/>
          <w:b/>
          <w:bCs/>
          <w:sz w:val="26"/>
          <w:szCs w:val="26"/>
          <w:u w:val="single"/>
          <w:lang w:eastAsia="en-CA"/>
        </w:rPr>
      </w:pPr>
      <w:r w:rsidRPr="00357566">
        <w:rPr>
          <w:rFonts w:ascii="Arial" w:hAnsi="Arial" w:cs="Arial"/>
          <w:b/>
          <w:bCs/>
          <w:sz w:val="26"/>
          <w:szCs w:val="26"/>
          <w:u w:val="single"/>
          <w:lang w:eastAsia="en-CA"/>
        </w:rPr>
        <w:t>No Toys at recess and lunch recess:</w:t>
      </w:r>
    </w:p>
    <w:p w14:paraId="3DD273B4" w14:textId="0A1EABD4" w:rsidR="0012284C" w:rsidRDefault="00357566" w:rsidP="00357566">
      <w:pPr>
        <w:rPr>
          <w:rFonts w:ascii="Arial" w:hAnsi="Arial" w:cs="Arial"/>
          <w:lang w:eastAsia="en-CA"/>
        </w:rPr>
      </w:pPr>
      <w:r>
        <w:rPr>
          <w:rFonts w:ascii="Arial" w:hAnsi="Arial" w:cs="Arial"/>
          <w:lang w:eastAsia="en-CA"/>
        </w:rPr>
        <w:t>A gentle reminder that our playground guidelines ask that students leave toys (including show &amp; tell items) in their backpack or at home at recess and lunch recess.  Thank you, in advance, for your support.</w:t>
      </w:r>
    </w:p>
    <w:p w14:paraId="6FCBE33B" w14:textId="78F268D8" w:rsidR="00A34B8A" w:rsidRDefault="00B70483" w:rsidP="00885B33">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 xml:space="preserve"> </w:t>
      </w:r>
    </w:p>
    <w:p w14:paraId="34C4C965" w14:textId="3ADDF34F"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5604575D" w14:textId="1483AF4D" w:rsidR="00FE2911" w:rsidRPr="00FE2911" w:rsidRDefault="00FE2911" w:rsidP="00FE2911">
      <w:pPr>
        <w:rPr>
          <w:rFonts w:ascii="Arial" w:hAnsi="Arial" w:cs="Arial"/>
          <w:lang w:eastAsia="en-CA"/>
        </w:rPr>
      </w:pPr>
      <w:r w:rsidRPr="00FE2911">
        <w:rPr>
          <w:rFonts w:ascii="Arial" w:hAnsi="Arial" w:cs="Arial"/>
          <w:lang w:eastAsia="en-CA"/>
        </w:rPr>
        <w:t>Greetings Millstream Families</w:t>
      </w:r>
    </w:p>
    <w:p w14:paraId="13CF2602" w14:textId="1AE8CDC1" w:rsidR="00FE2911" w:rsidRPr="00FE2911" w:rsidRDefault="00FE2911" w:rsidP="00FE2911">
      <w:pPr>
        <w:rPr>
          <w:rFonts w:ascii="Arial" w:hAnsi="Arial" w:cs="Arial"/>
          <w:lang w:eastAsia="en-CA"/>
        </w:rPr>
      </w:pPr>
      <w:r w:rsidRPr="00FE2911">
        <w:rPr>
          <w:rFonts w:ascii="Arial" w:hAnsi="Arial" w:cs="Arial"/>
          <w:lang w:eastAsia="en-CA"/>
        </w:rPr>
        <w:t>Thank you for those who attended our April meeting last night. If you missed it and want to watch offline, please follow the link below:</w:t>
      </w:r>
    </w:p>
    <w:p w14:paraId="345AE8BC" w14:textId="702A221A" w:rsidR="00FE2911" w:rsidRDefault="00FE2911" w:rsidP="00FE2911">
      <w:pPr>
        <w:rPr>
          <w:lang w:val="en-CA"/>
        </w:rPr>
      </w:pPr>
      <w:hyperlink r:id="rId7" w:history="1">
        <w:r>
          <w:rPr>
            <w:rStyle w:val="Hyperlink"/>
            <w:lang w:val="en-CA"/>
          </w:rPr>
          <w:t>Millstream PAC April 2022 Meeting-20220419_193451-Meeting Recording.mp4</w:t>
        </w:r>
      </w:hyperlink>
    </w:p>
    <w:p w14:paraId="5F82B206" w14:textId="1B6B3A1B" w:rsidR="00FE2911" w:rsidRPr="00FE2911" w:rsidRDefault="00FE2911" w:rsidP="00FE2911">
      <w:pPr>
        <w:rPr>
          <w:rFonts w:ascii="Arial" w:hAnsi="Arial" w:cs="Arial"/>
          <w:b/>
          <w:bCs/>
          <w:lang w:eastAsia="en-CA"/>
        </w:rPr>
      </w:pPr>
      <w:r w:rsidRPr="00FE2911">
        <w:rPr>
          <w:rFonts w:ascii="Arial" w:hAnsi="Arial" w:cs="Arial"/>
          <w:b/>
          <w:bCs/>
          <w:lang w:eastAsia="en-CA"/>
        </w:rPr>
        <w:t>Our next meeting will be May 17th, 2022 @ 7:30pm</w:t>
      </w:r>
    </w:p>
    <w:p w14:paraId="33F48332" w14:textId="77777777" w:rsidR="00FE2911" w:rsidRPr="00FE2911" w:rsidRDefault="00FE2911" w:rsidP="00FE2911">
      <w:pPr>
        <w:rPr>
          <w:rFonts w:ascii="Arial" w:hAnsi="Arial" w:cs="Arial"/>
          <w:lang w:eastAsia="en-CA"/>
        </w:rPr>
      </w:pPr>
      <w:r w:rsidRPr="00FE2911">
        <w:rPr>
          <w:rFonts w:ascii="Arial" w:hAnsi="Arial" w:cs="Arial"/>
          <w:lang w:eastAsia="en-CA"/>
        </w:rPr>
        <w:t xml:space="preserve">We discussed a variety of items including the Grade 5 Celebration, The Ready Set Roll program and of course Hot Lunch. </w:t>
      </w:r>
      <w:proofErr w:type="gramStart"/>
      <w:r w:rsidRPr="00FE2911">
        <w:rPr>
          <w:rFonts w:ascii="Arial" w:hAnsi="Arial" w:cs="Arial"/>
          <w:lang w:eastAsia="en-CA"/>
        </w:rPr>
        <w:t>All of</w:t>
      </w:r>
      <w:proofErr w:type="gramEnd"/>
      <w:r w:rsidRPr="00FE2911">
        <w:rPr>
          <w:rFonts w:ascii="Arial" w:hAnsi="Arial" w:cs="Arial"/>
          <w:lang w:eastAsia="en-CA"/>
        </w:rPr>
        <w:t xml:space="preserve"> these events involve parents and guardians such as yourself working closely with the staff to ensure that these events can continue at Millstream. With the school year ending very shortly (I can’t believe its almost over), we will have a high turn over of volunteers at the end of the year including not having a Hot Lunch Coordinator and we are currently with out an Emergency Preparation Coordinator.</w:t>
      </w:r>
    </w:p>
    <w:p w14:paraId="4659E809" w14:textId="77777777" w:rsidR="00FE2911" w:rsidRDefault="00FE2911" w:rsidP="00FE2911">
      <w:pPr>
        <w:rPr>
          <w:lang w:val="en-CA"/>
        </w:rPr>
      </w:pPr>
      <w:r w:rsidRPr="00FE2911">
        <w:rPr>
          <w:rFonts w:ascii="Arial" w:hAnsi="Arial" w:cs="Arial"/>
          <w:lang w:eastAsia="en-CA"/>
        </w:rPr>
        <w:t>If you have been thinking about volunteering or getting involved, please connect with me directly</w:t>
      </w:r>
      <w:r>
        <w:rPr>
          <w:lang w:val="en-CA"/>
        </w:rPr>
        <w:t xml:space="preserve"> </w:t>
      </w:r>
      <w:r w:rsidRPr="00FE2911">
        <w:rPr>
          <w:rFonts w:ascii="Arial" w:hAnsi="Arial" w:cs="Arial"/>
          <w:lang w:eastAsia="en-CA"/>
        </w:rPr>
        <w:t>on our Facebook page or via email at:</w:t>
      </w:r>
      <w:r>
        <w:rPr>
          <w:lang w:val="en-CA"/>
        </w:rPr>
        <w:t xml:space="preserve"> </w:t>
      </w:r>
      <w:hyperlink r:id="rId8" w:history="1">
        <w:r>
          <w:rPr>
            <w:rStyle w:val="Hyperlink"/>
            <w:lang w:val="en-CA"/>
          </w:rPr>
          <w:t>millstreampac@gmail.com</w:t>
        </w:r>
      </w:hyperlink>
      <w:r>
        <w:rPr>
          <w:lang w:val="en-CA"/>
        </w:rPr>
        <w:t>.</w:t>
      </w:r>
    </w:p>
    <w:p w14:paraId="02277711" w14:textId="77777777" w:rsidR="00FE2911" w:rsidRPr="00FE2911" w:rsidRDefault="00FE2911" w:rsidP="00FE2911">
      <w:pPr>
        <w:pStyle w:val="NormalWeb"/>
        <w:rPr>
          <w:rFonts w:ascii="Arial" w:hAnsi="Arial" w:cs="Arial"/>
          <w:lang w:eastAsia="en-CA"/>
        </w:rPr>
      </w:pPr>
      <w:r w:rsidRPr="00FE2911">
        <w:rPr>
          <w:rFonts w:ascii="Arial" w:hAnsi="Arial" w:cs="Arial"/>
          <w:lang w:eastAsia="en-CA"/>
        </w:rPr>
        <w:lastRenderedPageBreak/>
        <w:t>Not a member of the Millstream PAC Facebook Group? Feel free to join us here:</w:t>
      </w:r>
    </w:p>
    <w:p w14:paraId="4FC18BC4" w14:textId="6589582B" w:rsidR="00FE2911" w:rsidRDefault="00FE2911" w:rsidP="00FE2911">
      <w:pPr>
        <w:pStyle w:val="NormalWeb"/>
        <w:rPr>
          <w:lang w:val="en-CA"/>
        </w:rPr>
      </w:pPr>
      <w:hyperlink r:id="rId9" w:history="1">
        <w:r>
          <w:rPr>
            <w:rStyle w:val="Hyperlink"/>
            <w:lang w:val="en-CA"/>
          </w:rPr>
          <w:t>https://www.facebook.com/groups/762258387245081/</w:t>
        </w:r>
      </w:hyperlink>
    </w:p>
    <w:p w14:paraId="1A0D1E1F" w14:textId="77777777" w:rsidR="00FE2911" w:rsidRDefault="00FE2911" w:rsidP="00FE2911">
      <w:pPr>
        <w:rPr>
          <w:b/>
          <w:bCs/>
          <w:lang w:val="en-CA"/>
        </w:rPr>
      </w:pPr>
    </w:p>
    <w:p w14:paraId="741D1EED" w14:textId="610864BA" w:rsidR="00FE2911" w:rsidRPr="00FE2911" w:rsidRDefault="00FE2911" w:rsidP="00FE2911">
      <w:pPr>
        <w:pStyle w:val="NormalWeb"/>
        <w:rPr>
          <w:rFonts w:ascii="Arial" w:hAnsi="Arial" w:cs="Arial"/>
          <w:b/>
          <w:bCs/>
          <w:lang w:eastAsia="en-CA"/>
        </w:rPr>
      </w:pPr>
      <w:r w:rsidRPr="00FE2911">
        <w:rPr>
          <w:rFonts w:ascii="Arial" w:hAnsi="Arial" w:cs="Arial"/>
          <w:b/>
          <w:bCs/>
          <w:lang w:eastAsia="en-CA"/>
        </w:rPr>
        <w:t>Ready Set Roll Update!</w:t>
      </w:r>
    </w:p>
    <w:p w14:paraId="1C385D6A" w14:textId="77777777" w:rsidR="00FE2911" w:rsidRPr="00FE2911" w:rsidRDefault="00FE2911" w:rsidP="00FE2911">
      <w:pPr>
        <w:rPr>
          <w:rFonts w:ascii="Arial" w:hAnsi="Arial" w:cs="Arial"/>
          <w:lang w:eastAsia="en-CA"/>
        </w:rPr>
      </w:pPr>
      <w:r>
        <w:rPr>
          <w:b/>
          <w:bCs/>
          <w:i/>
          <w:iCs/>
          <w:lang w:val="en-CA"/>
        </w:rPr>
        <w:t>Update from Stephanie:</w:t>
      </w:r>
      <w:r>
        <w:rPr>
          <w:lang w:val="en-CA"/>
        </w:rPr>
        <w:t xml:space="preserve"> </w:t>
      </w:r>
      <w:r w:rsidRPr="00FE2911">
        <w:rPr>
          <w:rFonts w:ascii="Arial" w:hAnsi="Arial" w:cs="Arial"/>
          <w:lang w:eastAsia="en-CA"/>
        </w:rPr>
        <w:t>Good afternoon Millstream families! As some of you may have heard last night at the PAC meeting or seen on Facebook, Ready Step Roll is back on the agenda. Last year Millstream Elementary School joined the Ready Step Roll initiative to help promote and improve active school travel. Goldie Park has been chosen as a “</w:t>
      </w:r>
      <w:proofErr w:type="gramStart"/>
      <w:r w:rsidRPr="00FE2911">
        <w:rPr>
          <w:rFonts w:ascii="Arial" w:hAnsi="Arial" w:cs="Arial"/>
          <w:lang w:eastAsia="en-CA"/>
        </w:rPr>
        <w:t>5 minute</w:t>
      </w:r>
      <w:proofErr w:type="gramEnd"/>
      <w:r w:rsidRPr="00FE2911">
        <w:rPr>
          <w:rFonts w:ascii="Arial" w:hAnsi="Arial" w:cs="Arial"/>
          <w:lang w:eastAsia="en-CA"/>
        </w:rPr>
        <w:t xml:space="preserve"> walk and wheel to school” destination. Millstream PAC invites you to join us on April 27th to walk to school together. This is a prime opportunity to enjoy a cup of coffee, grab some fresh fruit and support your children as they gain independence traveling to school.</w:t>
      </w:r>
    </w:p>
    <w:p w14:paraId="6CFDF85F" w14:textId="77777777" w:rsidR="00FE2911" w:rsidRDefault="00FE2911" w:rsidP="00FE2911">
      <w:pPr>
        <w:rPr>
          <w:lang w:val="en-CA"/>
        </w:rPr>
      </w:pPr>
      <w:r>
        <w:rPr>
          <w:lang w:val="en-CA"/>
        </w:rPr>
        <w:t>Thank you</w:t>
      </w:r>
      <w:bookmarkStart w:id="0" w:name="_GoBack"/>
      <w:bookmarkEnd w:id="0"/>
    </w:p>
    <w:p w14:paraId="662E571C" w14:textId="77777777" w:rsidR="00FE2911" w:rsidRDefault="00FE2911" w:rsidP="00FE2911">
      <w:pPr>
        <w:rPr>
          <w:lang w:val="en-CA"/>
        </w:rPr>
      </w:pPr>
      <w:r>
        <w:rPr>
          <w:lang w:val="en-CA"/>
        </w:rPr>
        <w:br/>
        <w:t xml:space="preserve">Ash </w:t>
      </w:r>
      <w:r>
        <w:rPr>
          <w:lang w:val="en-CA"/>
        </w:rPr>
        <w:br/>
        <w:t>Millstream PAC President</w:t>
      </w:r>
    </w:p>
    <w:p w14:paraId="1AD0BE17" w14:textId="77777777" w:rsidR="00FE2911" w:rsidRDefault="00FE2911" w:rsidP="00FE2911">
      <w:pPr>
        <w:rPr>
          <w:lang w:val="en-CA"/>
        </w:rPr>
      </w:pPr>
      <w:hyperlink r:id="rId10" w:history="1">
        <w:r>
          <w:rPr>
            <w:rStyle w:val="Hyperlink"/>
            <w:lang w:val="en-CA"/>
          </w:rPr>
          <w:t>millstreampac@gmail.com</w:t>
        </w:r>
      </w:hyperlink>
    </w:p>
    <w:p w14:paraId="311F4B99" w14:textId="77777777" w:rsidR="00A34B8A" w:rsidRDefault="00A34B8A" w:rsidP="00A65586">
      <w:pPr>
        <w:pStyle w:val="NormalWeb"/>
        <w:rPr>
          <w:rStyle w:val="Strong"/>
          <w:rFonts w:ascii="Arial" w:hAnsi="Arial" w:cs="Arial"/>
          <w:sz w:val="26"/>
          <w:szCs w:val="26"/>
          <w:lang w:val="en-CA"/>
        </w:rPr>
      </w:pPr>
    </w:p>
    <w:p w14:paraId="58F0AD1C" w14:textId="1FCA7A0E" w:rsidR="00A65586" w:rsidRDefault="00A65586" w:rsidP="00A65586">
      <w:pPr>
        <w:pStyle w:val="NormalWeb"/>
        <w:rPr>
          <w:rStyle w:val="Strong"/>
          <w:rFonts w:ascii="Arial" w:hAnsi="Arial" w:cs="Arial"/>
          <w:sz w:val="26"/>
          <w:szCs w:val="26"/>
          <w:lang w:val="en-CA"/>
        </w:rPr>
      </w:pPr>
      <w:r>
        <w:rPr>
          <w:rStyle w:val="Strong"/>
          <w:rFonts w:ascii="Arial" w:hAnsi="Arial" w:cs="Arial"/>
          <w:sz w:val="26"/>
          <w:szCs w:val="26"/>
          <w:lang w:val="en-CA"/>
        </w:rPr>
        <w:t>PAC Fundraising Update</w:t>
      </w:r>
    </w:p>
    <w:p w14:paraId="2BE21D9A" w14:textId="77777777" w:rsidR="00A34B8A" w:rsidRDefault="00A34B8A" w:rsidP="00A34B8A">
      <w:pPr>
        <w:pStyle w:val="NormalWeb"/>
        <w:spacing w:after="0"/>
        <w:jc w:val="both"/>
        <w:rPr>
          <w:lang w:val="en-CA"/>
        </w:rPr>
      </w:pPr>
      <w:r>
        <w:rPr>
          <w:rStyle w:val="Strong"/>
          <w:color w:val="000000"/>
          <w:sz w:val="28"/>
          <w:szCs w:val="28"/>
          <w:lang w:val="en-CA"/>
        </w:rPr>
        <w:t>Silent Auction</w:t>
      </w:r>
    </w:p>
    <w:p w14:paraId="1C966268" w14:textId="77777777" w:rsidR="00A34B8A" w:rsidRPr="00FE2911" w:rsidRDefault="00A34B8A" w:rsidP="00A34B8A">
      <w:pPr>
        <w:numPr>
          <w:ilvl w:val="0"/>
          <w:numId w:val="45"/>
        </w:numPr>
        <w:suppressAutoHyphens w:val="0"/>
        <w:spacing w:before="100" w:beforeAutospacing="1" w:after="100" w:afterAutospacing="1"/>
        <w:jc w:val="both"/>
        <w:textAlignment w:val="auto"/>
        <w:rPr>
          <w:lang w:val="en-CA"/>
        </w:rPr>
      </w:pPr>
      <w:r w:rsidRPr="00FE2911">
        <w:rPr>
          <w:lang w:val="en-CA"/>
        </w:rPr>
        <w:t xml:space="preserve">Now collecting donations – please email </w:t>
      </w:r>
      <w:hyperlink r:id="rId11" w:history="1">
        <w:r w:rsidRPr="00FE2911">
          <w:t>angelamorehouse21@gmail.com</w:t>
        </w:r>
      </w:hyperlink>
      <w:r w:rsidRPr="00FE2911">
        <w:rPr>
          <w:lang w:val="en-CA"/>
        </w:rPr>
        <w:t xml:space="preserve"> to donate</w:t>
      </w:r>
    </w:p>
    <w:p w14:paraId="7E3DBECC" w14:textId="3725A477" w:rsidR="00A65586" w:rsidRPr="00FE2911" w:rsidRDefault="00A34B8A" w:rsidP="00A65586">
      <w:pPr>
        <w:numPr>
          <w:ilvl w:val="0"/>
          <w:numId w:val="45"/>
        </w:numPr>
        <w:suppressAutoHyphens w:val="0"/>
        <w:spacing w:before="100" w:beforeAutospacing="1" w:after="100" w:afterAutospacing="1"/>
        <w:jc w:val="both"/>
        <w:textAlignment w:val="auto"/>
        <w:rPr>
          <w:lang w:val="en-CA"/>
        </w:rPr>
      </w:pPr>
      <w:r w:rsidRPr="00FE2911">
        <w:rPr>
          <w:lang w:val="en-CA"/>
        </w:rPr>
        <w:t>Auction date will be end of May</w:t>
      </w:r>
    </w:p>
    <w:p w14:paraId="3A234997" w14:textId="629B7D69" w:rsidR="00B70483" w:rsidRPr="00FE2911" w:rsidRDefault="00B70483" w:rsidP="00B70483">
      <w:pPr>
        <w:pStyle w:val="ListParagraph"/>
        <w:numPr>
          <w:ilvl w:val="0"/>
          <w:numId w:val="45"/>
        </w:numPr>
        <w:spacing w:line="216" w:lineRule="auto"/>
        <w:rPr>
          <w:rFonts w:cs="Times New Roman"/>
          <w:lang w:val="en-CA"/>
        </w:rPr>
      </w:pPr>
      <w:r w:rsidRPr="00FE2911">
        <w:rPr>
          <w:rFonts w:cs="Times New Roman"/>
          <w:lang w:val="en-CA"/>
        </w:rPr>
        <w:t>Save the date and your bottles: June 4th - Bottle Drive! </w:t>
      </w:r>
    </w:p>
    <w:p w14:paraId="02270129" w14:textId="77777777" w:rsidR="00B70483" w:rsidRPr="00B70483" w:rsidRDefault="00B70483" w:rsidP="00B70483">
      <w:pPr>
        <w:pStyle w:val="ListParagraph"/>
        <w:spacing w:line="216" w:lineRule="auto"/>
        <w:rPr>
          <w:rFonts w:eastAsia="Times New Roman" w:cs="Times New Roman"/>
          <w:color w:val="000000"/>
          <w:sz w:val="28"/>
          <w:szCs w:val="28"/>
          <w:lang w:val="en-CA"/>
        </w:rPr>
      </w:pPr>
    </w:p>
    <w:p w14:paraId="7146AB5A" w14:textId="77777777" w:rsidR="00A65586" w:rsidRDefault="00A65586" w:rsidP="00A65586">
      <w:pPr>
        <w:pStyle w:val="NormalWeb"/>
        <w:spacing w:after="0"/>
        <w:rPr>
          <w:lang w:val="en-CA"/>
        </w:rPr>
      </w:pPr>
      <w:r>
        <w:rPr>
          <w:rStyle w:val="Strong"/>
          <w:rFonts w:ascii="Arial" w:hAnsi="Arial" w:cs="Arial"/>
          <w:sz w:val="26"/>
          <w:szCs w:val="26"/>
          <w:lang w:val="en-CA"/>
        </w:rPr>
        <w:t>Ongoing Fundraisers:</w:t>
      </w:r>
    </w:p>
    <w:p w14:paraId="3F28960E" w14:textId="77777777" w:rsidR="00A65586" w:rsidRDefault="00A65586" w:rsidP="00A65586">
      <w:pPr>
        <w:rPr>
          <w:lang w:val="en-CA"/>
        </w:rPr>
      </w:pPr>
    </w:p>
    <w:p w14:paraId="13116264" w14:textId="77777777" w:rsidR="00A65586" w:rsidRP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You can Donate to the PAC directly:  Specify "Millstream PAC" in the Message Box. Print Tax Receipt.</w:t>
      </w:r>
    </w:p>
    <w:p w14:paraId="1CF85EDC" w14:textId="77777777" w:rsidR="00A65586" w:rsidRPr="00A65586" w:rsidRDefault="00A65586" w:rsidP="00A65586">
      <w:pPr>
        <w:rPr>
          <w:rFonts w:ascii="Arial" w:hAnsi="Arial" w:cs="Arial"/>
          <w:lang w:eastAsia="en-CA"/>
        </w:rPr>
      </w:pPr>
    </w:p>
    <w:p w14:paraId="7F5BF12A" w14:textId="0DB9402A" w:rsidR="00A65586" w:rsidRPr="00A65586" w:rsidRDefault="00A65586" w:rsidP="00A65586">
      <w:pPr>
        <w:pStyle w:val="ListParagraph"/>
        <w:numPr>
          <w:ilvl w:val="0"/>
          <w:numId w:val="44"/>
        </w:numPr>
        <w:rPr>
          <w:rFonts w:ascii="Arial" w:hAnsi="Arial" w:cs="Arial"/>
          <w:lang w:eastAsia="en-CA"/>
        </w:rPr>
      </w:pPr>
      <w:proofErr w:type="spellStart"/>
      <w:r w:rsidRPr="00A65586">
        <w:rPr>
          <w:rFonts w:ascii="Arial" w:hAnsi="Arial" w:cs="Arial"/>
          <w:lang w:eastAsia="en-CA"/>
        </w:rPr>
        <w:t>Tru</w:t>
      </w:r>
      <w:proofErr w:type="spellEnd"/>
      <w:r w:rsidRPr="00A65586">
        <w:rPr>
          <w:rFonts w:ascii="Arial" w:hAnsi="Arial" w:cs="Arial"/>
          <w:lang w:eastAsia="en-CA"/>
        </w:rPr>
        <w:t xml:space="preserve"> Earth - Eco Friendly products ***NEW FUNDRAISER! ***</w:t>
      </w:r>
    </w:p>
    <w:p w14:paraId="053FD0E5" w14:textId="07894F37" w:rsidR="00A65586" w:rsidRPr="00A65586" w:rsidRDefault="00A65586" w:rsidP="00A65586">
      <w:pPr>
        <w:pStyle w:val="ListParagraph"/>
        <w:numPr>
          <w:ilvl w:val="1"/>
          <w:numId w:val="44"/>
        </w:numPr>
        <w:rPr>
          <w:rFonts w:ascii="Arial" w:hAnsi="Arial" w:cs="Arial"/>
          <w:lang w:eastAsia="en-CA"/>
        </w:rPr>
      </w:pPr>
      <w:r w:rsidRPr="00A65586">
        <w:rPr>
          <w:rFonts w:ascii="Arial" w:hAnsi="Arial" w:cs="Arial"/>
          <w:lang w:eastAsia="en-CA"/>
        </w:rPr>
        <w:t xml:space="preserve">Follow this link to order: </w:t>
      </w:r>
      <w:hyperlink r:id="rId12" w:history="1">
        <w:r w:rsidRPr="00A65586">
          <w:rPr>
            <w:rFonts w:ascii="Arial" w:hAnsi="Arial" w:cs="Arial"/>
            <w:lang w:eastAsia="en-CA"/>
          </w:rPr>
          <w:t>https://</w:t>
        </w:r>
      </w:hyperlink>
      <w:hyperlink r:id="rId13" w:history="1">
        <w:r w:rsidRPr="00A65586">
          <w:rPr>
            <w:rFonts w:ascii="Arial" w:hAnsi="Arial" w:cs="Arial"/>
            <w:lang w:eastAsia="en-CA"/>
          </w:rPr>
          <w:t>fundraising.tru.earth/MillstreamElem</w:t>
        </w:r>
      </w:hyperlink>
    </w:p>
    <w:p w14:paraId="7C3DA5BF" w14:textId="77777777" w:rsidR="00A65586" w:rsidRPr="00A65586" w:rsidRDefault="00A65586" w:rsidP="00A65586">
      <w:pPr>
        <w:rPr>
          <w:rFonts w:ascii="Arial" w:hAnsi="Arial" w:cs="Arial"/>
          <w:lang w:eastAsia="en-CA"/>
        </w:rPr>
      </w:pPr>
    </w:p>
    <w:p w14:paraId="640C984E" w14:textId="77777777" w:rsidR="00A65586" w:rsidRP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 xml:space="preserve">PENINSULA CO-OP: Use Member #13999. The rebate goes to Millstream PAC. </w:t>
      </w:r>
    </w:p>
    <w:p w14:paraId="0E9BB6C8" w14:textId="77777777" w:rsidR="00A65586" w:rsidRPr="00A65586" w:rsidRDefault="00A65586" w:rsidP="00A65586">
      <w:pPr>
        <w:rPr>
          <w:rFonts w:ascii="Arial" w:hAnsi="Arial" w:cs="Arial"/>
          <w:lang w:eastAsia="en-CA"/>
        </w:rPr>
      </w:pPr>
    </w:p>
    <w:p w14:paraId="523BD55B" w14:textId="3A8C336C" w:rsid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COBS BREAD *Millstream Village location only*: Mention 'Millstream Elementary' when purchasing from Cobs Millstream. 5% commission on all sales.</w:t>
      </w:r>
    </w:p>
    <w:p w14:paraId="4B67D22B" w14:textId="77777777" w:rsidR="00B70483" w:rsidRPr="00B70483" w:rsidRDefault="00B70483" w:rsidP="00B70483">
      <w:pPr>
        <w:pStyle w:val="ListParagraph"/>
        <w:rPr>
          <w:rFonts w:ascii="Arial" w:hAnsi="Arial" w:cs="Arial"/>
          <w:lang w:eastAsia="en-CA"/>
        </w:rPr>
      </w:pPr>
    </w:p>
    <w:p w14:paraId="7153249B" w14:textId="2D628218" w:rsidR="00B70483" w:rsidRPr="00B70483" w:rsidRDefault="00B70483" w:rsidP="00B70483">
      <w:pPr>
        <w:pStyle w:val="ListParagraph"/>
        <w:numPr>
          <w:ilvl w:val="0"/>
          <w:numId w:val="44"/>
        </w:numPr>
        <w:spacing w:line="216" w:lineRule="auto"/>
        <w:rPr>
          <w:rFonts w:ascii="Arial" w:hAnsi="Arial" w:cs="Arial"/>
          <w:lang w:eastAsia="en-CA"/>
        </w:rPr>
      </w:pPr>
      <w:r w:rsidRPr="00B70483">
        <w:rPr>
          <w:rFonts w:ascii="Arial" w:hAnsi="Arial" w:cs="Arial"/>
          <w:lang w:eastAsia="en-CA"/>
        </w:rPr>
        <w:t xml:space="preserve">Mabel’s Labels </w:t>
      </w:r>
      <w:hyperlink r:id="rId14" w:history="1">
        <w:r w:rsidRPr="00B70483">
          <w:rPr>
            <w:rFonts w:ascii="Arial" w:hAnsi="Arial" w:cs="Arial"/>
            <w:lang w:eastAsia="en-CA"/>
          </w:rPr>
          <w:t>campaigns.mabelslabels.com</w:t>
        </w:r>
      </w:hyperlink>
      <w:r w:rsidRPr="00B70483">
        <w:rPr>
          <w:rFonts w:ascii="Arial" w:hAnsi="Arial" w:cs="Arial"/>
          <w:lang w:eastAsia="en-CA"/>
        </w:rPr>
        <w:t> 20% to the school</w:t>
      </w:r>
    </w:p>
    <w:p w14:paraId="2F9D94F2" w14:textId="77777777" w:rsidR="00B70483" w:rsidRPr="00A65586" w:rsidRDefault="00B70483" w:rsidP="00B70483">
      <w:pPr>
        <w:pStyle w:val="ListParagraph"/>
        <w:rPr>
          <w:rFonts w:ascii="Arial" w:hAnsi="Arial" w:cs="Arial"/>
          <w:lang w:eastAsia="en-CA"/>
        </w:rPr>
      </w:pPr>
    </w:p>
    <w:p w14:paraId="5C74E8E9" w14:textId="77777777" w:rsidR="00A65586" w:rsidRPr="00A65586" w:rsidRDefault="00A65586" w:rsidP="00A65586">
      <w:pPr>
        <w:rPr>
          <w:rFonts w:ascii="Arial" w:hAnsi="Arial" w:cs="Arial"/>
          <w:lang w:eastAsia="en-CA"/>
        </w:rPr>
      </w:pPr>
    </w:p>
    <w:p w14:paraId="14726264" w14:textId="34484614" w:rsidR="00A65586" w:rsidRDefault="00A65586" w:rsidP="00A65586">
      <w:pPr>
        <w:rPr>
          <w:b/>
          <w:bCs/>
          <w:sz w:val="28"/>
          <w:szCs w:val="28"/>
          <w:lang w:val="en-CA"/>
        </w:rPr>
      </w:pPr>
      <w:r>
        <w:rPr>
          <w:lang w:val="en-CA"/>
        </w:rPr>
        <w:lastRenderedPageBreak/>
        <w:t> </w:t>
      </w:r>
      <w:r>
        <w:rPr>
          <w:b/>
          <w:bCs/>
          <w:sz w:val="28"/>
          <w:szCs w:val="28"/>
          <w:lang w:val="en-CA"/>
        </w:rPr>
        <w:t>HOT LUNCH:</w:t>
      </w:r>
    </w:p>
    <w:p w14:paraId="0FBAB944" w14:textId="1F237AA0" w:rsidR="0012284C" w:rsidRPr="0012284C" w:rsidRDefault="0012284C" w:rsidP="0012284C">
      <w:pPr>
        <w:rPr>
          <w:rFonts w:ascii="Arial" w:hAnsi="Arial" w:cs="Arial"/>
          <w:lang w:eastAsia="en-CA"/>
        </w:rPr>
      </w:pPr>
      <w:r w:rsidRPr="0012284C">
        <w:rPr>
          <w:rFonts w:ascii="Arial" w:hAnsi="Arial" w:cs="Arial"/>
          <w:lang w:eastAsia="en-CA"/>
        </w:rPr>
        <w:t>Ordering is now open for May, &amp; June Hot lunch!</w:t>
      </w:r>
    </w:p>
    <w:p w14:paraId="096215F6" w14:textId="725B2334" w:rsidR="0012284C" w:rsidRPr="0012284C" w:rsidRDefault="0012284C" w:rsidP="0012284C">
      <w:pPr>
        <w:rPr>
          <w:rFonts w:ascii="Arial" w:hAnsi="Arial" w:cs="Arial"/>
          <w:lang w:eastAsia="en-CA"/>
        </w:rPr>
      </w:pPr>
      <w:r w:rsidRPr="0012284C">
        <w:rPr>
          <w:rFonts w:ascii="Arial" w:hAnsi="Arial" w:cs="Arial"/>
          <w:lang w:eastAsia="en-CA"/>
        </w:rPr>
        <w:t>- April 22: Royal Bay Bakery &amp; Orange Julius (order</w:t>
      </w:r>
      <w:r w:rsidR="00B70483">
        <w:rPr>
          <w:rFonts w:ascii="Arial" w:hAnsi="Arial" w:cs="Arial"/>
          <w:lang w:eastAsia="en-CA"/>
        </w:rPr>
        <w:t xml:space="preserve">ing now closed) </w:t>
      </w:r>
    </w:p>
    <w:p w14:paraId="12F130F2" w14:textId="77777777" w:rsidR="0012284C" w:rsidRPr="0012284C" w:rsidRDefault="0012284C" w:rsidP="0012284C">
      <w:pPr>
        <w:rPr>
          <w:rFonts w:ascii="Arial" w:hAnsi="Arial" w:cs="Arial"/>
          <w:lang w:eastAsia="en-CA"/>
        </w:rPr>
      </w:pPr>
      <w:r w:rsidRPr="0012284C">
        <w:rPr>
          <w:rFonts w:ascii="Arial" w:hAnsi="Arial" w:cs="Arial"/>
          <w:lang w:eastAsia="en-CA"/>
        </w:rPr>
        <w:t>- May 6 (rescheduled from February): Island Sub &amp; Orange Julius (order by April 29) </w:t>
      </w:r>
    </w:p>
    <w:p w14:paraId="49EF7EB1" w14:textId="77777777" w:rsidR="0012284C" w:rsidRPr="0012284C" w:rsidRDefault="0012284C" w:rsidP="0012284C">
      <w:pPr>
        <w:rPr>
          <w:rFonts w:ascii="Arial" w:hAnsi="Arial" w:cs="Arial"/>
          <w:lang w:eastAsia="en-CA"/>
        </w:rPr>
      </w:pPr>
      <w:r w:rsidRPr="0012284C">
        <w:rPr>
          <w:rFonts w:ascii="Arial" w:hAnsi="Arial" w:cs="Arial"/>
          <w:lang w:eastAsia="en-CA"/>
        </w:rPr>
        <w:t>- May 27: QF Chinese Food &amp; Cobbs (order by May 20) </w:t>
      </w:r>
    </w:p>
    <w:p w14:paraId="03DC30C9" w14:textId="77777777" w:rsidR="0012284C" w:rsidRPr="0012284C" w:rsidRDefault="0012284C" w:rsidP="0012284C">
      <w:pPr>
        <w:rPr>
          <w:rFonts w:ascii="Arial" w:hAnsi="Arial" w:cs="Arial"/>
          <w:lang w:eastAsia="en-CA"/>
        </w:rPr>
      </w:pPr>
      <w:r w:rsidRPr="0012284C">
        <w:rPr>
          <w:rFonts w:ascii="Arial" w:hAnsi="Arial" w:cs="Arial"/>
          <w:lang w:eastAsia="en-CA"/>
        </w:rPr>
        <w:t>- Jun 10: Pizza Hut &amp; Orange Julius (order by June 3) </w:t>
      </w:r>
    </w:p>
    <w:p w14:paraId="31483263" w14:textId="200CE2EE" w:rsidR="0012284C" w:rsidRDefault="0012284C" w:rsidP="0012284C">
      <w:pPr>
        <w:rPr>
          <w:rFonts w:ascii="Arial" w:hAnsi="Arial" w:cs="Arial"/>
          <w:lang w:eastAsia="en-CA"/>
        </w:rPr>
      </w:pPr>
      <w:r w:rsidRPr="0012284C">
        <w:rPr>
          <w:rFonts w:ascii="Arial" w:hAnsi="Arial" w:cs="Arial"/>
          <w:lang w:eastAsia="en-CA"/>
        </w:rPr>
        <w:t>Go to</w:t>
      </w:r>
      <w:r>
        <w:rPr>
          <w:rFonts w:eastAsia="Times New Roman"/>
        </w:rPr>
        <w:t xml:space="preserve"> </w:t>
      </w:r>
      <w:r>
        <w:rPr>
          <w:rFonts w:eastAsia="Times New Roman"/>
          <w:b/>
          <w:bCs/>
        </w:rPr>
        <w:t>Munchalunch.com</w:t>
      </w:r>
      <w:r>
        <w:rPr>
          <w:rFonts w:eastAsia="Times New Roman"/>
        </w:rPr>
        <w:t xml:space="preserve"> </w:t>
      </w:r>
      <w:r w:rsidRPr="0012284C">
        <w:rPr>
          <w:rFonts w:ascii="Arial" w:hAnsi="Arial" w:cs="Arial"/>
          <w:lang w:eastAsia="en-CA"/>
        </w:rPr>
        <w:t>to place your orders!</w:t>
      </w:r>
    </w:p>
    <w:p w14:paraId="1DE39C97" w14:textId="77777777" w:rsidR="00A34B8A" w:rsidRPr="00A34B8A" w:rsidRDefault="00A34B8A" w:rsidP="00A34B8A">
      <w:pPr>
        <w:rPr>
          <w:rFonts w:ascii="Arial" w:hAnsi="Arial" w:cs="Arial"/>
          <w:lang w:eastAsia="en-CA"/>
        </w:rPr>
      </w:pPr>
      <w:r w:rsidRPr="00A34B8A">
        <w:rPr>
          <w:rFonts w:ascii="Arial" w:hAnsi="Arial" w:cs="Arial"/>
          <w:lang w:val="en-CA" w:eastAsia="en-CA"/>
        </w:rPr>
        <w:t xml:space="preserve">Spring hot lunch/pop corn dates are available now! Please visit the </w:t>
      </w:r>
      <w:proofErr w:type="spellStart"/>
      <w:r w:rsidRPr="00A34B8A">
        <w:rPr>
          <w:rFonts w:ascii="Arial" w:hAnsi="Arial" w:cs="Arial"/>
          <w:lang w:val="en-CA" w:eastAsia="en-CA"/>
        </w:rPr>
        <w:t>Munchalunch</w:t>
      </w:r>
      <w:proofErr w:type="spellEnd"/>
      <w:r w:rsidRPr="00A34B8A">
        <w:rPr>
          <w:rFonts w:ascii="Arial" w:hAnsi="Arial" w:cs="Arial"/>
          <w:lang w:val="en-CA" w:eastAsia="en-CA"/>
        </w:rPr>
        <w:t xml:space="preserve"> website for menus and ordering details! </w:t>
      </w:r>
    </w:p>
    <w:p w14:paraId="3FFB1370" w14:textId="77777777" w:rsidR="00A34B8A" w:rsidRPr="00A34B8A" w:rsidRDefault="00FE2911" w:rsidP="00A34B8A">
      <w:pPr>
        <w:rPr>
          <w:rFonts w:ascii="Arial" w:hAnsi="Arial" w:cs="Arial"/>
          <w:b/>
          <w:bCs/>
          <w:lang w:eastAsia="en-CA"/>
        </w:rPr>
      </w:pPr>
      <w:hyperlink r:id="rId15" w:history="1">
        <w:r w:rsidR="00A34B8A" w:rsidRPr="00A34B8A">
          <w:rPr>
            <w:rStyle w:val="Hyperlink"/>
            <w:rFonts w:ascii="Arial" w:hAnsi="Arial" w:cs="Arial"/>
            <w:lang w:val="en-CA" w:eastAsia="en-CA"/>
          </w:rPr>
          <w:t>https://munchalunch.com/home.html</w:t>
        </w:r>
      </w:hyperlink>
    </w:p>
    <w:p w14:paraId="7CFB10B6" w14:textId="46BCFECB" w:rsidR="00224AF0" w:rsidRPr="001E2060" w:rsidRDefault="00224AF0" w:rsidP="00C312DA">
      <w:pPr>
        <w:suppressAutoHyphens w:val="0"/>
        <w:autoSpaceDN/>
        <w:spacing w:after="0"/>
        <w:textAlignment w:val="auto"/>
        <w:rPr>
          <w:rStyle w:val="Strong"/>
          <w:rFonts w:ascii="Arial" w:hAnsi="Arial" w:cs="Arial"/>
          <w:u w:val="single"/>
        </w:rPr>
      </w:pP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A65586">
      <w:pPr>
        <w:shd w:val="clear" w:color="auto" w:fill="FFFFFF"/>
        <w:rPr>
          <w:rFonts w:ascii="Arial" w:hAnsi="Arial" w:cs="Arial"/>
          <w:b/>
          <w:bCs/>
          <w:sz w:val="24"/>
          <w:szCs w:val="24"/>
        </w:rPr>
      </w:pPr>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43A08"/>
    <w:multiLevelType w:val="hybridMultilevel"/>
    <w:tmpl w:val="FFFFFFFF"/>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B627D6"/>
    <w:multiLevelType w:val="hybridMultilevel"/>
    <w:tmpl w:val="0D7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0B45F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B2CC2"/>
    <w:multiLevelType w:val="hybridMultilevel"/>
    <w:tmpl w:val="BA5CFD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1"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7"/>
  </w:num>
  <w:num w:numId="3">
    <w:abstractNumId w:val="10"/>
  </w:num>
  <w:num w:numId="4">
    <w:abstractNumId w:val="18"/>
  </w:num>
  <w:num w:numId="5">
    <w:abstractNumId w:val="11"/>
  </w:num>
  <w:num w:numId="6">
    <w:abstractNumId w:val="1"/>
  </w:num>
  <w:num w:numId="7">
    <w:abstractNumId w:val="32"/>
  </w:num>
  <w:num w:numId="8">
    <w:abstractNumId w:val="5"/>
  </w:num>
  <w:num w:numId="9">
    <w:abstractNumId w:val="15"/>
  </w:num>
  <w:num w:numId="10">
    <w:abstractNumId w:val="31"/>
  </w:num>
  <w:num w:numId="11">
    <w:abstractNumId w:val="6"/>
  </w:num>
  <w:num w:numId="12">
    <w:abstractNumId w:val="0"/>
  </w:num>
  <w:num w:numId="13">
    <w:abstractNumId w:val="29"/>
  </w:num>
  <w:num w:numId="14">
    <w:abstractNumId w:val="16"/>
  </w:num>
  <w:num w:numId="15">
    <w:abstractNumId w:val="21"/>
  </w:num>
  <w:num w:numId="16">
    <w:abstractNumId w:val="24"/>
  </w:num>
  <w:num w:numId="17">
    <w:abstractNumId w:val="22"/>
  </w:num>
  <w:num w:numId="18">
    <w:abstractNumId w:val="33"/>
  </w:num>
  <w:num w:numId="19">
    <w:abstractNumId w:val="2"/>
  </w:num>
  <w:num w:numId="20">
    <w:abstractNumId w:val="17"/>
  </w:num>
  <w:num w:numId="21">
    <w:abstractNumId w:val="42"/>
  </w:num>
  <w:num w:numId="22">
    <w:abstractNumId w:val="8"/>
  </w:num>
  <w:num w:numId="23">
    <w:abstractNumId w:val="25"/>
  </w:num>
  <w:num w:numId="24">
    <w:abstractNumId w:val="28"/>
  </w:num>
  <w:num w:numId="25">
    <w:abstractNumId w:val="35"/>
  </w:num>
  <w:num w:numId="26">
    <w:abstractNumId w:val="40"/>
  </w:num>
  <w:num w:numId="27">
    <w:abstractNumId w:val="38"/>
  </w:num>
  <w:num w:numId="28">
    <w:abstractNumId w:val="39"/>
  </w:num>
  <w:num w:numId="29">
    <w:abstractNumId w:val="37"/>
  </w:num>
  <w:num w:numId="30">
    <w:abstractNumId w:val="4"/>
  </w:num>
  <w:num w:numId="31">
    <w:abstractNumId w:val="20"/>
  </w:num>
  <w:num w:numId="3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3"/>
  </w:num>
  <w:num w:numId="35">
    <w:abstractNumId w:val="14"/>
  </w:num>
  <w:num w:numId="36">
    <w:abstractNumId w:val="30"/>
  </w:num>
  <w:num w:numId="37">
    <w:abstractNumId w:val="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2"/>
  </w:num>
  <w:num w:numId="41">
    <w:abstractNumId w:val="9"/>
  </w:num>
  <w:num w:numId="42">
    <w:abstractNumId w:val="23"/>
  </w:num>
  <w:num w:numId="43">
    <w:abstractNumId w:val="23"/>
  </w:num>
  <w:num w:numId="44">
    <w:abstractNumId w:val="3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4075"/>
    <w:rsid w:val="00023751"/>
    <w:rsid w:val="00052143"/>
    <w:rsid w:val="00072D3E"/>
    <w:rsid w:val="000819B5"/>
    <w:rsid w:val="00092415"/>
    <w:rsid w:val="000A0B44"/>
    <w:rsid w:val="000B63CE"/>
    <w:rsid w:val="000C259D"/>
    <w:rsid w:val="001014DD"/>
    <w:rsid w:val="001200FB"/>
    <w:rsid w:val="0012284C"/>
    <w:rsid w:val="00151F01"/>
    <w:rsid w:val="0015306E"/>
    <w:rsid w:val="00164466"/>
    <w:rsid w:val="00176F06"/>
    <w:rsid w:val="001A7111"/>
    <w:rsid w:val="001B25C6"/>
    <w:rsid w:val="001E2060"/>
    <w:rsid w:val="00211FAA"/>
    <w:rsid w:val="00224AF0"/>
    <w:rsid w:val="002356DE"/>
    <w:rsid w:val="002C4DCE"/>
    <w:rsid w:val="002D7C6D"/>
    <w:rsid w:val="00305892"/>
    <w:rsid w:val="003107D4"/>
    <w:rsid w:val="003416D6"/>
    <w:rsid w:val="0035756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5425"/>
    <w:rsid w:val="0047624C"/>
    <w:rsid w:val="004D29A6"/>
    <w:rsid w:val="004E7EE1"/>
    <w:rsid w:val="00500C19"/>
    <w:rsid w:val="00512DFA"/>
    <w:rsid w:val="00521477"/>
    <w:rsid w:val="00526D51"/>
    <w:rsid w:val="005478AB"/>
    <w:rsid w:val="00581B98"/>
    <w:rsid w:val="00583025"/>
    <w:rsid w:val="005877A6"/>
    <w:rsid w:val="005B5C1A"/>
    <w:rsid w:val="005D5AEF"/>
    <w:rsid w:val="00621F35"/>
    <w:rsid w:val="00647D2F"/>
    <w:rsid w:val="0067323E"/>
    <w:rsid w:val="006745AE"/>
    <w:rsid w:val="006B0D73"/>
    <w:rsid w:val="006C689C"/>
    <w:rsid w:val="006D1386"/>
    <w:rsid w:val="006D258B"/>
    <w:rsid w:val="006D3DA4"/>
    <w:rsid w:val="00705529"/>
    <w:rsid w:val="0072068F"/>
    <w:rsid w:val="00736025"/>
    <w:rsid w:val="00757C8E"/>
    <w:rsid w:val="007641F5"/>
    <w:rsid w:val="00770879"/>
    <w:rsid w:val="00795B71"/>
    <w:rsid w:val="007D25EF"/>
    <w:rsid w:val="007D3C99"/>
    <w:rsid w:val="007D5746"/>
    <w:rsid w:val="0080791D"/>
    <w:rsid w:val="008205CB"/>
    <w:rsid w:val="0082082E"/>
    <w:rsid w:val="00841060"/>
    <w:rsid w:val="0084522B"/>
    <w:rsid w:val="00872855"/>
    <w:rsid w:val="00876071"/>
    <w:rsid w:val="00885B33"/>
    <w:rsid w:val="008A2B9F"/>
    <w:rsid w:val="008A6509"/>
    <w:rsid w:val="008E2031"/>
    <w:rsid w:val="009106B2"/>
    <w:rsid w:val="00911894"/>
    <w:rsid w:val="0093306C"/>
    <w:rsid w:val="0093421F"/>
    <w:rsid w:val="00934EC4"/>
    <w:rsid w:val="009405AE"/>
    <w:rsid w:val="00967061"/>
    <w:rsid w:val="0099204B"/>
    <w:rsid w:val="00993743"/>
    <w:rsid w:val="009A4433"/>
    <w:rsid w:val="009A6BE4"/>
    <w:rsid w:val="00A105AC"/>
    <w:rsid w:val="00A33EDD"/>
    <w:rsid w:val="00A34B8A"/>
    <w:rsid w:val="00A65586"/>
    <w:rsid w:val="00A867F7"/>
    <w:rsid w:val="00AA3D1D"/>
    <w:rsid w:val="00AB6068"/>
    <w:rsid w:val="00B01344"/>
    <w:rsid w:val="00B15C1B"/>
    <w:rsid w:val="00B2301A"/>
    <w:rsid w:val="00B3205C"/>
    <w:rsid w:val="00B35D12"/>
    <w:rsid w:val="00B445FC"/>
    <w:rsid w:val="00B50EAC"/>
    <w:rsid w:val="00B52C96"/>
    <w:rsid w:val="00B70483"/>
    <w:rsid w:val="00B90A02"/>
    <w:rsid w:val="00BB25E1"/>
    <w:rsid w:val="00BD7CE9"/>
    <w:rsid w:val="00C312DA"/>
    <w:rsid w:val="00C355EC"/>
    <w:rsid w:val="00C3757C"/>
    <w:rsid w:val="00C62BE3"/>
    <w:rsid w:val="00C74E9D"/>
    <w:rsid w:val="00CC6B82"/>
    <w:rsid w:val="00CD316A"/>
    <w:rsid w:val="00CD6074"/>
    <w:rsid w:val="00CF1A7D"/>
    <w:rsid w:val="00CF665C"/>
    <w:rsid w:val="00D3260F"/>
    <w:rsid w:val="00D44AE9"/>
    <w:rsid w:val="00D932AD"/>
    <w:rsid w:val="00DC406A"/>
    <w:rsid w:val="00DE09E7"/>
    <w:rsid w:val="00DE2F20"/>
    <w:rsid w:val="00E16C1F"/>
    <w:rsid w:val="00E209E1"/>
    <w:rsid w:val="00E77AEC"/>
    <w:rsid w:val="00E85D13"/>
    <w:rsid w:val="00E94CC8"/>
    <w:rsid w:val="00EA1485"/>
    <w:rsid w:val="00EB3C87"/>
    <w:rsid w:val="00EC5D47"/>
    <w:rsid w:val="00ED6DD8"/>
    <w:rsid w:val="00EF0806"/>
    <w:rsid w:val="00EF6EA8"/>
    <w:rsid w:val="00F0524E"/>
    <w:rsid w:val="00F062DA"/>
    <w:rsid w:val="00F1791F"/>
    <w:rsid w:val="00F63E32"/>
    <w:rsid w:val="00F719C2"/>
    <w:rsid w:val="00F81AEA"/>
    <w:rsid w:val="00F916C1"/>
    <w:rsid w:val="00FA2D8B"/>
    <w:rsid w:val="00FB78AB"/>
    <w:rsid w:val="00FE2911"/>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4921424">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99112641">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1383940">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63426383">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31802613">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76420381">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17074170">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36509556">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07566521">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 w:id="213498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gmail.com" TargetMode="External"/><Relationship Id="rId13" Type="http://schemas.openxmlformats.org/officeDocument/2006/relationships/hyperlink" Target="https://urldefense.com/v3/__https:/fundraising.tru.earth/MillstreamElem__;!!AqQTiOZlHyw!qGixMtCPeS5437nmAYWNeU0CGDs5p51G35h88oLrGl-XqB4uN2Z3BFswsCGSeOMN$" TargetMode="External"/><Relationship Id="rId3" Type="http://schemas.openxmlformats.org/officeDocument/2006/relationships/settings" Target="settings.xml"/><Relationship Id="rId7" Type="http://schemas.openxmlformats.org/officeDocument/2006/relationships/hyperlink" Target="https://urldefense.com/v3/__https:/sooke62-my.sharepoint.com/:v:/g/personal/pac-millstream_sd62_bc_ca/EafYucRgeRdGkOl61CWw67oBcO_14vuPx5IXq8P94KEdrQ__;!!AqQTiOZlHyw!5kFTDcpl8m4H4C-IvyPnf3uOfBwRFSdlkZYA982ppQ84FJGR_1ZDk0TipTox583unZ0IGrPf5L30A92UxmDG$" TargetMode="External"/><Relationship Id="rId12" Type="http://schemas.openxmlformats.org/officeDocument/2006/relationships/hyperlink" Target="https://urldefense.com/v3/__https:/fundraising.tru.earth/MillstreamElem__;!!AqQTiOZlHyw!qGixMtCPeS5437nmAYWNeU0CGDs5p51G35h88oLrGl-XqB4uN2Z3BFswsCGSeOM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morehouse21@gmail.com" TargetMode="External"/><Relationship Id="rId5" Type="http://schemas.openxmlformats.org/officeDocument/2006/relationships/footnotes" Target="footnotes.xml"/><Relationship Id="rId15" Type="http://schemas.openxmlformats.org/officeDocument/2006/relationships/hyperlink" Target="https://munchalunch.com/home.html" TargetMode="Externa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5o41dBlTF9bHnPaZKEghPQ**A/AAAAAQA*/RgRkOHafP0SxaHR0cHM6Ly91cmxkZWZlbnNlLmNvbS92My9fX2h0dHBzOi93d3cuZmFjZWJvb2suY29tL2dyb3Vwcy83NjIyNTgzODcyNDUwODEvX187ISFBcVFUaU9abEh5dyE3S1ptS0pNMXJQYkhIdFE1TXZJWUo2dFI0MHVmYVlwTlRBUGtCOE54YWE1YTNES01fdDNoTmU0aGs0OUxRMU9kUUlKTnBoaUJiZ1VLLWg0VHNqT2kkVwdzY2hvb2xtQgpiSx9DV2IldXCcUhRhc2guc2VuaW5pQGdtYWlsLmNvbVgEAAAAAg**A__;fn5-fn4!!AqQTiOZlHyw!5kFTDcpl8m4H4C-IvyPnf3uOfBwRFSdlkZYA982ppQ84FJGR_1ZDk0TipTox583unZ0IGrPf5L30A8oBPKdq$" TargetMode="External"/><Relationship Id="rId14" Type="http://schemas.openxmlformats.org/officeDocument/2006/relationships/hyperlink" Target="https://urldefense.com/v3/__http:/campaigns.mabelslabels.com/__;!!AqQTiOZlHyw!8WKf1HGu_21PpF2JPUemq3gT6fJ1AanrXobBKAThmEgh1doKAE3BqZdSX2XGRiOZD647aWfFCbiJnIzSBzp2NlmGufICy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2022-04-20T21:32:00Z</dcterms:created>
  <dcterms:modified xsi:type="dcterms:W3CDTF">2022-04-20T21:32:00Z</dcterms:modified>
</cp:coreProperties>
</file>