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4CA0B6AD" w:rsidR="00F719C2" w:rsidRPr="00C74E9D" w:rsidRDefault="00F719C2" w:rsidP="00406109">
      <w:pPr>
        <w:pStyle w:val="NormalWeb"/>
        <w:rPr>
          <w:rFonts w:ascii="Arial" w:eastAsiaTheme="minorHAnsi" w:hAnsi="Arial" w:cs="Arial"/>
          <w:b/>
          <w:bCs/>
          <w:u w:val="single"/>
        </w:rPr>
      </w:pPr>
      <w:r w:rsidRPr="00C74E9D">
        <w:rPr>
          <w:rFonts w:ascii="Arial" w:eastAsiaTheme="minorHAnsi" w:hAnsi="Arial" w:cs="Arial"/>
        </w:rPr>
        <w:t>Dear Parents/Guardians</w:t>
      </w:r>
      <w:r w:rsidR="00C74E9D" w:rsidRPr="00C74E9D">
        <w:rPr>
          <w:rFonts w:ascii="Arial" w:eastAsiaTheme="minorHAnsi" w:hAnsi="Arial" w:cs="Arial"/>
        </w:rPr>
        <w:t>:</w:t>
      </w:r>
    </w:p>
    <w:p w14:paraId="5BAD2B63" w14:textId="0AED685E" w:rsidR="007D25EF" w:rsidRPr="00C74E9D" w:rsidRDefault="007D25EF" w:rsidP="00C74E9D">
      <w:pPr>
        <w:pStyle w:val="NormalWeb"/>
        <w:rPr>
          <w:rFonts w:ascii="Arial" w:eastAsiaTheme="minorHAnsi" w:hAnsi="Arial" w:cs="Arial"/>
        </w:rPr>
      </w:pPr>
    </w:p>
    <w:p w14:paraId="7DF440DE" w14:textId="33BA75DC" w:rsidR="00C74E9D" w:rsidRDefault="00C74E9D" w:rsidP="00C74E9D">
      <w:pPr>
        <w:suppressAutoHyphens w:val="0"/>
        <w:autoSpaceDN/>
        <w:spacing w:line="259" w:lineRule="auto"/>
        <w:textAlignment w:val="auto"/>
        <w:rPr>
          <w:rFonts w:ascii="Arial" w:eastAsiaTheme="minorHAnsi" w:hAnsi="Arial" w:cs="Arial"/>
        </w:rPr>
      </w:pPr>
      <w:r w:rsidRPr="00C74E9D">
        <w:rPr>
          <w:rFonts w:ascii="Arial" w:eastAsiaTheme="minorHAnsi" w:hAnsi="Arial" w:cs="Arial"/>
        </w:rPr>
        <w:t>While visiting classrooms this morning, I noticed a project related to ‘the importance of family dinners’ in one of our intermediate classes.  How does your family eat dinner?  Research tells us that having dinner together</w:t>
      </w:r>
      <w:r>
        <w:rPr>
          <w:rFonts w:ascii="Arial" w:eastAsiaTheme="minorHAnsi" w:hAnsi="Arial" w:cs="Arial"/>
        </w:rPr>
        <w:t>,</w:t>
      </w:r>
      <w:r w:rsidRPr="00C74E9D">
        <w:rPr>
          <w:rFonts w:ascii="Arial" w:eastAsiaTheme="minorHAnsi" w:hAnsi="Arial" w:cs="Arial"/>
        </w:rPr>
        <w:t xml:space="preserve"> as a family</w:t>
      </w:r>
      <w:r>
        <w:rPr>
          <w:rFonts w:ascii="Arial" w:eastAsiaTheme="minorHAnsi" w:hAnsi="Arial" w:cs="Arial"/>
        </w:rPr>
        <w:t>,</w:t>
      </w:r>
      <w:r w:rsidRPr="00C74E9D">
        <w:rPr>
          <w:rFonts w:ascii="Arial" w:eastAsiaTheme="minorHAnsi" w:hAnsi="Arial" w:cs="Arial"/>
        </w:rPr>
        <w:t xml:space="preserve"> has positive outcomes on child development.  It seems too simple!  But, in our busy lives, we often let cell phones or extra-curricular activities distract us.  We might forget that eating and talking together, around a table, free of technology, is healthy for everyone.  I hope you learn something about you child(ren)’s school day while enjoying tonight’s supper.  Bon Appetit!</w:t>
      </w:r>
    </w:p>
    <w:p w14:paraId="3DB602F7" w14:textId="77777777" w:rsidR="00C74E9D" w:rsidRPr="00C74E9D" w:rsidRDefault="00C74E9D" w:rsidP="00C74E9D">
      <w:pPr>
        <w:suppressAutoHyphens w:val="0"/>
        <w:autoSpaceDN/>
        <w:spacing w:line="259" w:lineRule="auto"/>
        <w:textAlignment w:val="auto"/>
        <w:rPr>
          <w:rFonts w:ascii="Arial" w:eastAsiaTheme="minorHAnsi" w:hAnsi="Arial" w:cs="Arial"/>
        </w:rPr>
      </w:pPr>
    </w:p>
    <w:p w14:paraId="2D34537E" w14:textId="41864D9D" w:rsidR="00C74E9D" w:rsidRPr="00C74E9D" w:rsidRDefault="00C74E9D" w:rsidP="00C74E9D">
      <w:pPr>
        <w:suppressAutoHyphens w:val="0"/>
        <w:autoSpaceDN/>
        <w:spacing w:line="259" w:lineRule="auto"/>
        <w:textAlignment w:val="auto"/>
        <w:rPr>
          <w:rFonts w:ascii="Arial" w:eastAsiaTheme="minorHAnsi" w:hAnsi="Arial" w:cs="Arial"/>
          <w:b/>
          <w:bCs/>
          <w:u w:val="single"/>
        </w:rPr>
      </w:pPr>
      <w:r w:rsidRPr="00C74E9D">
        <w:rPr>
          <w:rFonts w:ascii="Arial" w:eastAsiaTheme="minorHAnsi" w:hAnsi="Arial" w:cs="Arial"/>
          <w:b/>
          <w:bCs/>
          <w:u w:val="single"/>
        </w:rPr>
        <w:t>Class Placement Requests for 2021/22 School Year:</w:t>
      </w:r>
    </w:p>
    <w:p w14:paraId="59029E5E" w14:textId="019E014A" w:rsidR="00C74E9D" w:rsidRPr="00C74E9D" w:rsidRDefault="00C74E9D" w:rsidP="00C74E9D">
      <w:pPr>
        <w:suppressAutoHyphens w:val="0"/>
        <w:autoSpaceDN/>
        <w:spacing w:line="259" w:lineRule="auto"/>
        <w:textAlignment w:val="auto"/>
        <w:rPr>
          <w:rFonts w:ascii="Arial" w:eastAsiaTheme="minorHAnsi" w:hAnsi="Arial" w:cs="Arial"/>
        </w:rPr>
      </w:pPr>
      <w:r w:rsidRPr="00C74E9D">
        <w:rPr>
          <w:rFonts w:ascii="Arial" w:eastAsiaTheme="minorHAnsi" w:hAnsi="Arial" w:cs="Arial"/>
        </w:rPr>
        <w:t xml:space="preserve">In June, staff will begin the class placement process for next school year.  If you have a specific request, </w:t>
      </w:r>
      <w:r w:rsidRPr="00C74E9D">
        <w:rPr>
          <w:rFonts w:ascii="Arial" w:eastAsiaTheme="minorHAnsi" w:hAnsi="Arial" w:cs="Arial"/>
          <w:u w:val="single"/>
        </w:rPr>
        <w:t>please email Mrs. Krusekopf (fkrusekopf@sd62.bc.ca) by May 31, 2021</w:t>
      </w:r>
      <w:r w:rsidRPr="00C74E9D">
        <w:rPr>
          <w:rFonts w:ascii="Arial" w:eastAsiaTheme="minorHAnsi" w:hAnsi="Arial" w:cs="Arial"/>
        </w:rPr>
        <w:t xml:space="preserve">.  Please do </w:t>
      </w:r>
      <w:r w:rsidRPr="00C74E9D">
        <w:rPr>
          <w:rFonts w:ascii="Arial" w:eastAsiaTheme="minorHAnsi" w:hAnsi="Arial" w:cs="Arial"/>
          <w:u w:val="single"/>
        </w:rPr>
        <w:t>not</w:t>
      </w:r>
      <w:r w:rsidRPr="00C74E9D">
        <w:rPr>
          <w:rFonts w:ascii="Arial" w:eastAsiaTheme="minorHAnsi" w:hAnsi="Arial" w:cs="Arial"/>
        </w:rPr>
        <w:t xml:space="preserve"> request a specific teacher.  Instead, we ask that you describe the type of teaching style that</w:t>
      </w:r>
      <w:r>
        <w:rPr>
          <w:rFonts w:ascii="Arial" w:eastAsiaTheme="minorHAnsi" w:hAnsi="Arial" w:cs="Arial"/>
        </w:rPr>
        <w:t xml:space="preserve"> you believe</w:t>
      </w:r>
      <w:r w:rsidRPr="00C74E9D">
        <w:rPr>
          <w:rFonts w:ascii="Arial" w:eastAsiaTheme="minorHAnsi" w:hAnsi="Arial" w:cs="Arial"/>
        </w:rPr>
        <w:t xml:space="preserve"> would best suit your child(ren).  Note that requests will be taken into consideration, however, there are </w:t>
      </w:r>
      <w:r w:rsidRPr="00C74E9D">
        <w:rPr>
          <w:rFonts w:ascii="Arial" w:eastAsiaTheme="minorHAnsi" w:hAnsi="Arial" w:cs="Arial"/>
          <w:u w:val="single"/>
        </w:rPr>
        <w:t>no</w:t>
      </w:r>
      <w:r w:rsidRPr="00C74E9D">
        <w:rPr>
          <w:rFonts w:ascii="Arial" w:eastAsiaTheme="minorHAnsi" w:hAnsi="Arial" w:cs="Arial"/>
        </w:rPr>
        <w:t xml:space="preserve"> guarantees that they will be accommodated.  </w:t>
      </w:r>
    </w:p>
    <w:p w14:paraId="5B5C00F5" w14:textId="77777777" w:rsidR="00C74E9D" w:rsidRPr="00C74E9D" w:rsidRDefault="00C74E9D" w:rsidP="00C74E9D">
      <w:pPr>
        <w:suppressAutoHyphens w:val="0"/>
        <w:autoSpaceDN/>
        <w:spacing w:before="100" w:beforeAutospacing="1" w:after="100" w:afterAutospacing="1"/>
        <w:textAlignment w:val="auto"/>
        <w:rPr>
          <w:rFonts w:ascii="Arial" w:eastAsiaTheme="minorHAnsi" w:hAnsi="Arial" w:cs="Arial"/>
          <w:b/>
          <w:bCs/>
          <w:u w:val="single"/>
        </w:rPr>
      </w:pPr>
      <w:r w:rsidRPr="00C74E9D">
        <w:rPr>
          <w:rFonts w:ascii="Arial" w:eastAsiaTheme="minorHAnsi" w:hAnsi="Arial" w:cs="Arial"/>
          <w:b/>
          <w:bCs/>
          <w:u w:val="single"/>
        </w:rPr>
        <w:t>Reminder from the School Board Office:</w:t>
      </w:r>
    </w:p>
    <w:p w14:paraId="739D909E" w14:textId="77777777" w:rsidR="00C74E9D" w:rsidRPr="00C74E9D" w:rsidRDefault="00C74E9D" w:rsidP="00C74E9D">
      <w:pPr>
        <w:suppressAutoHyphens w:val="0"/>
        <w:autoSpaceDN/>
        <w:spacing w:before="100" w:beforeAutospacing="1" w:after="100" w:afterAutospacing="1"/>
        <w:textAlignment w:val="auto"/>
        <w:rPr>
          <w:rFonts w:ascii="Arial" w:eastAsiaTheme="minorHAnsi" w:hAnsi="Arial" w:cs="Arial"/>
        </w:rPr>
      </w:pPr>
      <w:r w:rsidRPr="00C74E9D">
        <w:rPr>
          <w:rFonts w:ascii="Arial" w:eastAsiaTheme="minorHAnsi" w:hAnsi="Arial" w:cs="Arial"/>
        </w:rPr>
        <w:t>Masks must always now be worn while indoors at school by:</w:t>
      </w:r>
    </w:p>
    <w:p w14:paraId="7EC1E086" w14:textId="77777777" w:rsidR="00C74E9D" w:rsidRPr="00C74E9D" w:rsidRDefault="00C74E9D" w:rsidP="00C74E9D">
      <w:pPr>
        <w:numPr>
          <w:ilvl w:val="0"/>
          <w:numId w:val="7"/>
        </w:numPr>
        <w:suppressAutoHyphens w:val="0"/>
        <w:autoSpaceDN/>
        <w:spacing w:before="100" w:beforeAutospacing="1" w:after="100" w:afterAutospacing="1" w:line="259" w:lineRule="auto"/>
        <w:textAlignment w:val="auto"/>
        <w:rPr>
          <w:rFonts w:ascii="Arial" w:eastAsiaTheme="minorHAnsi" w:hAnsi="Arial" w:cs="Arial"/>
          <w:b/>
          <w:bCs/>
        </w:rPr>
      </w:pPr>
      <w:r w:rsidRPr="00C74E9D">
        <w:rPr>
          <w:rFonts w:ascii="Arial" w:eastAsiaTheme="minorHAnsi" w:hAnsi="Arial" w:cs="Arial"/>
          <w:b/>
          <w:bCs/>
        </w:rPr>
        <w:t>Students in Grades 4-12</w:t>
      </w:r>
    </w:p>
    <w:p w14:paraId="6ECF80DE" w14:textId="77777777" w:rsidR="00C74E9D" w:rsidRPr="00C74E9D" w:rsidRDefault="00C74E9D" w:rsidP="00C74E9D">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C74E9D">
        <w:rPr>
          <w:rFonts w:ascii="Arial" w:eastAsiaTheme="minorHAnsi" w:hAnsi="Arial" w:cs="Arial"/>
        </w:rPr>
        <w:t>All staff</w:t>
      </w:r>
    </w:p>
    <w:p w14:paraId="298FBF28" w14:textId="77777777" w:rsidR="00C74E9D" w:rsidRPr="00C74E9D" w:rsidRDefault="00C74E9D" w:rsidP="00C74E9D">
      <w:pPr>
        <w:numPr>
          <w:ilvl w:val="0"/>
          <w:numId w:val="7"/>
        </w:numPr>
        <w:suppressAutoHyphens w:val="0"/>
        <w:autoSpaceDN/>
        <w:spacing w:before="100" w:beforeAutospacing="1" w:after="100" w:afterAutospacing="1" w:line="259" w:lineRule="auto"/>
        <w:textAlignment w:val="auto"/>
        <w:rPr>
          <w:rFonts w:ascii="Arial" w:eastAsiaTheme="minorHAnsi" w:hAnsi="Arial" w:cs="Arial"/>
        </w:rPr>
      </w:pPr>
      <w:r w:rsidRPr="00C74E9D">
        <w:rPr>
          <w:rFonts w:ascii="Arial" w:eastAsiaTheme="minorHAnsi" w:hAnsi="Arial" w:cs="Arial"/>
        </w:rPr>
        <w:t>Adult volunteers and visitors</w:t>
      </w:r>
    </w:p>
    <w:p w14:paraId="0AA53AC6" w14:textId="77777777" w:rsidR="00C74E9D" w:rsidRPr="00C74E9D" w:rsidRDefault="00C74E9D" w:rsidP="00C74E9D">
      <w:pPr>
        <w:suppressAutoHyphens w:val="0"/>
        <w:autoSpaceDN/>
        <w:spacing w:before="100" w:beforeAutospacing="1" w:after="100" w:afterAutospacing="1"/>
        <w:textAlignment w:val="auto"/>
        <w:rPr>
          <w:rFonts w:ascii="Arial" w:eastAsiaTheme="minorHAnsi" w:hAnsi="Arial" w:cs="Arial"/>
        </w:rPr>
      </w:pPr>
      <w:r w:rsidRPr="00C74E9D">
        <w:rPr>
          <w:rFonts w:ascii="Arial" w:eastAsiaTheme="minorHAnsi" w:hAnsi="Arial" w:cs="Arial"/>
        </w:rPr>
        <w:t>This requirement includes while seated/standing at desks or workstations.</w:t>
      </w:r>
    </w:p>
    <w:p w14:paraId="7FCC7E37" w14:textId="77777777" w:rsidR="00C74E9D" w:rsidRPr="00C74E9D" w:rsidRDefault="00C74E9D" w:rsidP="00C74E9D">
      <w:pPr>
        <w:suppressAutoHyphens w:val="0"/>
        <w:autoSpaceDN/>
        <w:spacing w:before="100" w:beforeAutospacing="1" w:after="100" w:afterAutospacing="1"/>
        <w:textAlignment w:val="auto"/>
        <w:outlineLvl w:val="2"/>
        <w:rPr>
          <w:rFonts w:ascii="Arial" w:eastAsiaTheme="minorHAnsi" w:hAnsi="Arial" w:cs="Arial"/>
          <w:b/>
          <w:bCs/>
        </w:rPr>
      </w:pPr>
      <w:r w:rsidRPr="00C74E9D">
        <w:rPr>
          <w:rFonts w:ascii="Arial" w:eastAsiaTheme="minorHAnsi" w:hAnsi="Arial" w:cs="Arial"/>
          <w:b/>
          <w:bCs/>
        </w:rPr>
        <w:t>Kindergarten to Grade 3 students:</w:t>
      </w:r>
    </w:p>
    <w:p w14:paraId="6312FE56" w14:textId="77777777" w:rsidR="00C74E9D" w:rsidRPr="00C74E9D" w:rsidRDefault="00C74E9D" w:rsidP="00C74E9D">
      <w:pPr>
        <w:suppressAutoHyphens w:val="0"/>
        <w:autoSpaceDN/>
        <w:spacing w:before="100" w:beforeAutospacing="1" w:after="100" w:afterAutospacing="1"/>
        <w:textAlignment w:val="auto"/>
        <w:rPr>
          <w:rFonts w:ascii="Arial" w:eastAsiaTheme="minorHAnsi" w:hAnsi="Arial" w:cs="Arial"/>
        </w:rPr>
      </w:pPr>
      <w:r w:rsidRPr="00C74E9D">
        <w:rPr>
          <w:rFonts w:ascii="Arial" w:eastAsiaTheme="minorHAnsi" w:hAnsi="Arial" w:cs="Arial"/>
        </w:rPr>
        <w:t xml:space="preserve">Primary students are encouraged to wear a mask at school and on buses but are </w:t>
      </w:r>
      <w:r w:rsidRPr="00C74E9D">
        <w:rPr>
          <w:rFonts w:ascii="Arial" w:eastAsiaTheme="minorHAnsi" w:hAnsi="Arial" w:cs="Arial"/>
          <w:b/>
          <w:bCs/>
        </w:rPr>
        <w:t>not</w:t>
      </w:r>
      <w:r w:rsidRPr="00C74E9D">
        <w:rPr>
          <w:rFonts w:ascii="Arial" w:eastAsiaTheme="minorHAnsi" w:hAnsi="Arial" w:cs="Arial"/>
        </w:rPr>
        <w:t xml:space="preserve"> required to do so.</w:t>
      </w:r>
    </w:p>
    <w:p w14:paraId="6AB41AE8" w14:textId="77777777" w:rsidR="00C74E9D" w:rsidRPr="00C74E9D" w:rsidRDefault="00C74E9D" w:rsidP="00C74E9D">
      <w:pPr>
        <w:suppressAutoHyphens w:val="0"/>
        <w:autoSpaceDN/>
        <w:spacing w:before="100" w:beforeAutospacing="1" w:after="100" w:afterAutospacing="1"/>
        <w:jc w:val="center"/>
        <w:textAlignment w:val="auto"/>
        <w:rPr>
          <w:rFonts w:ascii="Arial" w:eastAsiaTheme="minorHAnsi" w:hAnsi="Arial" w:cs="Arial"/>
          <w:u w:val="single"/>
        </w:rPr>
      </w:pPr>
      <w:r w:rsidRPr="00C74E9D">
        <w:rPr>
          <w:rFonts w:ascii="Arial" w:eastAsiaTheme="minorHAnsi" w:hAnsi="Arial" w:cs="Arial"/>
          <w:b/>
          <w:bCs/>
          <w:u w:val="single"/>
        </w:rPr>
        <w:t>Please remember to send a reusable mask with your child to school each day.</w:t>
      </w:r>
    </w:p>
    <w:p w14:paraId="1A79252E" w14:textId="77777777" w:rsidR="00C74E9D" w:rsidRPr="00C74E9D" w:rsidRDefault="00C74E9D" w:rsidP="00C74E9D">
      <w:pPr>
        <w:rPr>
          <w:rFonts w:ascii="Arial" w:eastAsiaTheme="minorHAnsi" w:hAnsi="Arial" w:cs="Arial"/>
        </w:rPr>
      </w:pPr>
      <w:r w:rsidRPr="00C74E9D">
        <w:rPr>
          <w:rFonts w:ascii="Arial" w:eastAsiaTheme="minorHAnsi" w:hAnsi="Arial" w:cs="Arial"/>
        </w:rPr>
        <w:t xml:space="preserve">Please remember that if your child(ren) is feeling unwell or experiencing COVID-like symptoms, we request they stay home from school.  </w:t>
      </w:r>
    </w:p>
    <w:p w14:paraId="70DB038E" w14:textId="6070D502" w:rsidR="00164466" w:rsidRPr="00C74E9D" w:rsidRDefault="00164466" w:rsidP="003B51E2">
      <w:pPr>
        <w:rPr>
          <w:rFonts w:ascii="Arial" w:eastAsiaTheme="minorHAnsi" w:hAnsi="Arial" w:cs="Arial"/>
        </w:rPr>
      </w:pPr>
    </w:p>
    <w:p w14:paraId="63A8A409" w14:textId="0004685B" w:rsidR="00B3205C" w:rsidRPr="00C74E9D" w:rsidRDefault="00B3205C" w:rsidP="003B51E2">
      <w:pPr>
        <w:rPr>
          <w:rFonts w:ascii="Arial" w:eastAsiaTheme="minorHAnsi" w:hAnsi="Arial" w:cs="Arial"/>
          <w:b/>
          <w:bCs/>
          <w:u w:val="single"/>
        </w:rPr>
      </w:pPr>
      <w:r w:rsidRPr="00C74E9D">
        <w:rPr>
          <w:rFonts w:ascii="Arial" w:eastAsiaTheme="minorHAnsi" w:hAnsi="Arial" w:cs="Arial"/>
          <w:b/>
          <w:bCs/>
          <w:u w:val="single"/>
        </w:rPr>
        <w:t>In the eyes of a student at Millstream:</w:t>
      </w:r>
    </w:p>
    <w:p w14:paraId="66ADC890" w14:textId="2F670152" w:rsidR="00B15C1B" w:rsidRPr="006B0D73" w:rsidRDefault="006B0D73" w:rsidP="003B51E2">
      <w:pPr>
        <w:rPr>
          <w:rFonts w:ascii="Arial" w:eastAsiaTheme="minorHAnsi" w:hAnsi="Arial" w:cs="Arial"/>
          <w:i/>
          <w:iCs/>
        </w:rPr>
      </w:pPr>
      <w:r w:rsidRPr="006B0D73">
        <w:rPr>
          <w:rFonts w:ascii="Arial" w:eastAsiaTheme="minorHAnsi" w:hAnsi="Arial" w:cs="Arial"/>
          <w:i/>
          <w:iCs/>
        </w:rPr>
        <w:t>Hello again</w:t>
      </w:r>
      <w:r>
        <w:rPr>
          <w:rFonts w:ascii="Arial" w:eastAsiaTheme="minorHAnsi" w:hAnsi="Arial" w:cs="Arial"/>
          <w:i/>
          <w:iCs/>
        </w:rPr>
        <w:t>! For starters I would like to say I hope everyone had a good Mother’s Day. Now let’s get to the topic of what are Pro</w:t>
      </w:r>
      <w:r w:rsidR="00581B98">
        <w:rPr>
          <w:rFonts w:ascii="Arial" w:eastAsiaTheme="minorHAnsi" w:hAnsi="Arial" w:cs="Arial"/>
          <w:i/>
          <w:iCs/>
        </w:rPr>
        <w:t>-</w:t>
      </w:r>
      <w:r>
        <w:rPr>
          <w:rFonts w:ascii="Arial" w:eastAsiaTheme="minorHAnsi" w:hAnsi="Arial" w:cs="Arial"/>
          <w:i/>
          <w:iCs/>
        </w:rPr>
        <w:t xml:space="preserve">D Days. Well professional development days are when teachers, EA’s and </w:t>
      </w:r>
      <w:r w:rsidR="00581B98">
        <w:rPr>
          <w:rFonts w:ascii="Arial" w:eastAsiaTheme="minorHAnsi" w:hAnsi="Arial" w:cs="Arial"/>
          <w:i/>
          <w:iCs/>
        </w:rPr>
        <w:t>a</w:t>
      </w:r>
      <w:r>
        <w:rPr>
          <w:rFonts w:ascii="Arial" w:eastAsiaTheme="minorHAnsi" w:hAnsi="Arial" w:cs="Arial"/>
          <w:i/>
          <w:iCs/>
        </w:rPr>
        <w:t xml:space="preserve">dministrators do workshops and learn different new ways to teach. Right now, workshops and conferences are mostly online over MS Teams and Zoom. It’s kind of funny to think that teachers still </w:t>
      </w:r>
      <w:r w:rsidR="00581B98">
        <w:rPr>
          <w:rFonts w:ascii="Arial" w:eastAsiaTheme="minorHAnsi" w:hAnsi="Arial" w:cs="Arial"/>
          <w:i/>
          <w:iCs/>
        </w:rPr>
        <w:t>must</w:t>
      </w:r>
      <w:bookmarkStart w:id="0" w:name="_GoBack"/>
      <w:bookmarkEnd w:id="0"/>
      <w:r>
        <w:rPr>
          <w:rFonts w:ascii="Arial" w:eastAsiaTheme="minorHAnsi" w:hAnsi="Arial" w:cs="Arial"/>
          <w:i/>
          <w:iCs/>
        </w:rPr>
        <w:t xml:space="preserve"> learn even when they have taught for a long time. I think I </w:t>
      </w:r>
      <w:r>
        <w:rPr>
          <w:rFonts w:ascii="Arial" w:eastAsiaTheme="minorHAnsi" w:hAnsi="Arial" w:cs="Arial"/>
          <w:i/>
          <w:iCs/>
        </w:rPr>
        <w:lastRenderedPageBreak/>
        <w:t>wrote teach like eight times in a row…. I’m not sure if I’m just rambling or asking a question, either way I find it important to always learn new things. Thank you for reading, bye!</w:t>
      </w:r>
    </w:p>
    <w:p w14:paraId="7DA7B7EC" w14:textId="2647C9A7" w:rsidR="00B2301A" w:rsidRPr="00C74E9D" w:rsidRDefault="00B2301A" w:rsidP="003B51E2">
      <w:pPr>
        <w:rPr>
          <w:rFonts w:ascii="Arial" w:eastAsia="Times New Roman" w:hAnsi="Arial" w:cs="Arial"/>
          <w:b/>
          <w:bCs/>
          <w:u w:val="single"/>
        </w:rPr>
      </w:pPr>
    </w:p>
    <w:p w14:paraId="2B0FDB51" w14:textId="3EF2D27C" w:rsidR="00B2301A" w:rsidRPr="00C74E9D" w:rsidRDefault="00770879" w:rsidP="003B51E2">
      <w:pPr>
        <w:rPr>
          <w:rFonts w:ascii="Arial" w:eastAsiaTheme="minorHAnsi" w:hAnsi="Arial" w:cs="Arial"/>
          <w:b/>
          <w:bCs/>
          <w:u w:val="single"/>
        </w:rPr>
      </w:pPr>
      <w:r w:rsidRPr="00C74E9D">
        <w:rPr>
          <w:rFonts w:ascii="Arial" w:eastAsiaTheme="minorHAnsi" w:hAnsi="Arial" w:cs="Arial"/>
          <w:b/>
          <w:bCs/>
          <w:u w:val="single"/>
        </w:rPr>
        <w:t>Survey for French Immersion Families and Waitlisted families:</w:t>
      </w:r>
    </w:p>
    <w:p w14:paraId="43F0D62B" w14:textId="08649DA5" w:rsidR="00770879" w:rsidRPr="00C74E9D" w:rsidRDefault="00770879" w:rsidP="00770879">
      <w:pPr>
        <w:rPr>
          <w:rFonts w:ascii="Arial" w:hAnsi="Arial" w:cs="Arial"/>
        </w:rPr>
      </w:pPr>
      <w:r w:rsidRPr="00C74E9D">
        <w:rPr>
          <w:rFonts w:ascii="Arial" w:hAnsi="Arial" w:cs="Arial"/>
        </w:rPr>
        <w:t xml:space="preserve">The Ministry is seeking to better understand the various factors which have led to an increase in demand for French Immersion programs across the province. </w:t>
      </w:r>
      <w:r w:rsidR="007D25EF" w:rsidRPr="00C74E9D">
        <w:rPr>
          <w:rFonts w:ascii="Arial" w:hAnsi="Arial" w:cs="Arial"/>
        </w:rPr>
        <w:t xml:space="preserve"> Parents of French Immersion students are requested to complete this survey.  </w:t>
      </w:r>
    </w:p>
    <w:p w14:paraId="0955038B" w14:textId="77777777" w:rsidR="00770879" w:rsidRPr="00C74E9D" w:rsidRDefault="00581B98" w:rsidP="00770879">
      <w:pPr>
        <w:rPr>
          <w:rFonts w:ascii="Arial" w:hAnsi="Arial" w:cs="Arial"/>
        </w:rPr>
      </w:pPr>
      <w:hyperlink r:id="rId7" w:history="1">
        <w:r w:rsidR="00770879" w:rsidRPr="00C74E9D">
          <w:rPr>
            <w:rStyle w:val="Hyperlink"/>
            <w:rFonts w:ascii="Arial" w:hAnsi="Arial" w:cs="Arial"/>
          </w:rPr>
          <w:t>Demand for French Immersion Programs in B.C. (gov.bc.ca)</w:t>
        </w:r>
      </w:hyperlink>
    </w:p>
    <w:p w14:paraId="2B8AE577" w14:textId="77777777" w:rsidR="00C74E9D" w:rsidRPr="00C74E9D" w:rsidRDefault="00C74E9D" w:rsidP="003B51E2">
      <w:pPr>
        <w:rPr>
          <w:rFonts w:ascii="Arial" w:eastAsiaTheme="minorHAnsi" w:hAnsi="Arial" w:cs="Arial"/>
          <w:b/>
          <w:bCs/>
          <w:u w:val="single"/>
        </w:rPr>
      </w:pPr>
    </w:p>
    <w:p w14:paraId="0481B8E4" w14:textId="68E16FCC" w:rsidR="00770879" w:rsidRPr="00C74E9D" w:rsidRDefault="00770879" w:rsidP="003B51E2">
      <w:pPr>
        <w:rPr>
          <w:rFonts w:ascii="Arial" w:eastAsiaTheme="minorHAnsi" w:hAnsi="Arial" w:cs="Arial"/>
          <w:b/>
          <w:bCs/>
          <w:u w:val="single"/>
        </w:rPr>
      </w:pPr>
      <w:r w:rsidRPr="00C74E9D">
        <w:rPr>
          <w:rFonts w:ascii="Arial" w:eastAsiaTheme="minorHAnsi" w:hAnsi="Arial" w:cs="Arial"/>
          <w:b/>
          <w:bCs/>
          <w:u w:val="single"/>
        </w:rPr>
        <w:t>Grade 5 Celebration P</w:t>
      </w:r>
      <w:r w:rsidR="007D25EF" w:rsidRPr="00C74E9D">
        <w:rPr>
          <w:rFonts w:ascii="Arial" w:eastAsiaTheme="minorHAnsi" w:hAnsi="Arial" w:cs="Arial"/>
          <w:b/>
          <w:bCs/>
          <w:u w:val="single"/>
        </w:rPr>
        <w:t>hotograph</w:t>
      </w:r>
      <w:r w:rsidRPr="00C74E9D">
        <w:rPr>
          <w:rFonts w:ascii="Arial" w:eastAsiaTheme="minorHAnsi" w:hAnsi="Arial" w:cs="Arial"/>
          <w:b/>
          <w:bCs/>
          <w:u w:val="single"/>
        </w:rPr>
        <w:t xml:space="preserve"> Request!</w:t>
      </w:r>
    </w:p>
    <w:p w14:paraId="6D84CED3" w14:textId="15877A14"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Hello Grade, 5 Parents &amp; Guardians,</w:t>
      </w:r>
    </w:p>
    <w:p w14:paraId="50D1B9BE" w14:textId="6136F9CF"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In keeping with Millstream tradition, we are asking that our Grade 5 students send in a p</w:t>
      </w:r>
      <w:r w:rsidR="007D25EF" w:rsidRPr="00C74E9D">
        <w:rPr>
          <w:rFonts w:ascii="Arial" w:eastAsia="Times New Roman" w:hAnsi="Arial" w:cs="Arial"/>
          <w:color w:val="000000"/>
        </w:rPr>
        <w:t>hotograph</w:t>
      </w:r>
      <w:r w:rsidRPr="00C74E9D">
        <w:rPr>
          <w:rFonts w:ascii="Arial" w:eastAsia="Times New Roman" w:hAnsi="Arial" w:cs="Arial"/>
          <w:color w:val="000000"/>
        </w:rPr>
        <w:t xml:space="preserve"> of themselves in an identical or similar pose as one of their baby p</w:t>
      </w:r>
      <w:r w:rsidR="007D25EF" w:rsidRPr="00C74E9D">
        <w:rPr>
          <w:rFonts w:ascii="Arial" w:eastAsia="Times New Roman" w:hAnsi="Arial" w:cs="Arial"/>
          <w:color w:val="000000"/>
        </w:rPr>
        <w:t>hotos</w:t>
      </w:r>
      <w:r w:rsidRPr="00C74E9D">
        <w:rPr>
          <w:rFonts w:ascii="Arial" w:eastAsia="Times New Roman" w:hAnsi="Arial" w:cs="Arial"/>
          <w:color w:val="000000"/>
        </w:rPr>
        <w:t>.  It will make for a funny addition to our celebration slideshow!   An example would be, if you have a picture of your child wearing red pajamas sucking their thumb then the updated version would have your child wearing as close to the same pajamas and sucking their thumb.  We show the baby picture first then the group tries to guess which student it belongs to before we show the updated picture.  There have been some very funny new pictures submitted over the years.  There are lots of laughs with this segment of the celebration.  </w:t>
      </w:r>
    </w:p>
    <w:p w14:paraId="18CF8A56" w14:textId="77777777"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Have fun with this!  </w:t>
      </w:r>
    </w:p>
    <w:p w14:paraId="6E0B08C8" w14:textId="7974C9A6"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If you have any questions, please let me know. </w:t>
      </w:r>
    </w:p>
    <w:p w14:paraId="385CE1C2" w14:textId="77777777" w:rsidR="00770879" w:rsidRPr="00C74E9D" w:rsidRDefault="00770879" w:rsidP="00770879">
      <w:pPr>
        <w:rPr>
          <w:rFonts w:ascii="Arial" w:eastAsia="Times New Roman" w:hAnsi="Arial" w:cs="Arial"/>
          <w:color w:val="000000"/>
        </w:rPr>
      </w:pPr>
      <w:r w:rsidRPr="00C74E9D">
        <w:rPr>
          <w:rFonts w:ascii="Arial" w:eastAsia="Times New Roman" w:hAnsi="Arial" w:cs="Arial"/>
          <w:b/>
          <w:bCs/>
          <w:color w:val="000000"/>
        </w:rPr>
        <w:t>Please send in your pictures to me by Friday June 4th.  </w:t>
      </w:r>
    </w:p>
    <w:p w14:paraId="3AD7AC39" w14:textId="1068DD91" w:rsidR="00770879" w:rsidRPr="00C74E9D" w:rsidRDefault="00770879" w:rsidP="00770879">
      <w:pPr>
        <w:rPr>
          <w:rFonts w:ascii="Arial" w:eastAsia="Times New Roman" w:hAnsi="Arial" w:cs="Arial"/>
          <w:color w:val="000000"/>
        </w:rPr>
      </w:pPr>
      <w:r w:rsidRPr="00C74E9D">
        <w:rPr>
          <w:rFonts w:ascii="Arial" w:eastAsia="Times New Roman" w:hAnsi="Arial" w:cs="Arial"/>
          <w:color w:val="000000"/>
        </w:rPr>
        <w:t>Thank you,</w:t>
      </w:r>
    </w:p>
    <w:p w14:paraId="7EF6CEEF" w14:textId="77777777" w:rsidR="00770879" w:rsidRPr="00C74E9D" w:rsidRDefault="00770879" w:rsidP="007D25EF">
      <w:pPr>
        <w:spacing w:after="0"/>
        <w:rPr>
          <w:rFonts w:ascii="Arial" w:eastAsia="Times New Roman" w:hAnsi="Arial" w:cs="Arial"/>
          <w:color w:val="000000"/>
        </w:rPr>
      </w:pPr>
      <w:r w:rsidRPr="00C74E9D">
        <w:rPr>
          <w:rFonts w:ascii="Arial" w:eastAsia="Times New Roman" w:hAnsi="Arial" w:cs="Arial"/>
          <w:color w:val="000000"/>
        </w:rPr>
        <w:t>Sarah Ramsbottom</w:t>
      </w:r>
    </w:p>
    <w:p w14:paraId="5D6DAAEC" w14:textId="77777777" w:rsidR="00770879" w:rsidRPr="00C74E9D" w:rsidRDefault="00770879" w:rsidP="007D25EF">
      <w:pPr>
        <w:spacing w:after="0"/>
        <w:rPr>
          <w:rFonts w:ascii="Arial" w:eastAsia="Times New Roman" w:hAnsi="Arial" w:cs="Arial"/>
          <w:color w:val="000000"/>
        </w:rPr>
      </w:pPr>
      <w:r w:rsidRPr="00C74E9D">
        <w:rPr>
          <w:rFonts w:ascii="Arial" w:eastAsia="Times New Roman" w:hAnsi="Arial" w:cs="Arial"/>
          <w:color w:val="000000"/>
        </w:rPr>
        <w:t>Grade 2 &amp; 4/5 Teacher</w:t>
      </w:r>
    </w:p>
    <w:p w14:paraId="53430290" w14:textId="77777777" w:rsidR="00770879" w:rsidRPr="00C74E9D" w:rsidRDefault="00770879" w:rsidP="007D25EF">
      <w:pPr>
        <w:spacing w:after="0"/>
        <w:rPr>
          <w:rFonts w:ascii="Arial" w:eastAsia="Times New Roman" w:hAnsi="Arial" w:cs="Arial"/>
          <w:color w:val="000000"/>
        </w:rPr>
      </w:pPr>
      <w:r w:rsidRPr="00C74E9D">
        <w:rPr>
          <w:rFonts w:ascii="Arial" w:eastAsia="Times New Roman" w:hAnsi="Arial" w:cs="Arial"/>
          <w:color w:val="000000"/>
        </w:rPr>
        <w:t>Millstream Elementary </w:t>
      </w:r>
    </w:p>
    <w:p w14:paraId="4CC63E8E" w14:textId="77777777" w:rsidR="00770879" w:rsidRPr="00C74E9D" w:rsidRDefault="00581B98" w:rsidP="007D25EF">
      <w:pPr>
        <w:spacing w:after="0"/>
        <w:rPr>
          <w:rFonts w:ascii="Arial" w:eastAsia="Times New Roman" w:hAnsi="Arial" w:cs="Arial"/>
          <w:color w:val="000000"/>
        </w:rPr>
      </w:pPr>
      <w:hyperlink r:id="rId8" w:history="1">
        <w:r w:rsidR="00770879" w:rsidRPr="00C74E9D">
          <w:rPr>
            <w:rStyle w:val="Hyperlink"/>
            <w:rFonts w:ascii="Arial" w:eastAsia="Times New Roman" w:hAnsi="Arial" w:cs="Arial"/>
          </w:rPr>
          <w:t>sramsbottom@sd62.bc.ca</w:t>
        </w:r>
      </w:hyperlink>
    </w:p>
    <w:p w14:paraId="60FD1FE8" w14:textId="681CA5CD" w:rsidR="00E209E1" w:rsidRPr="00C74E9D" w:rsidRDefault="00E209E1" w:rsidP="003B51E2">
      <w:pPr>
        <w:rPr>
          <w:rFonts w:ascii="Arial" w:eastAsiaTheme="minorHAnsi" w:hAnsi="Arial" w:cs="Arial"/>
        </w:rPr>
      </w:pPr>
    </w:p>
    <w:p w14:paraId="3874D809" w14:textId="0111978D" w:rsidR="00B15C1B" w:rsidRPr="00C74E9D" w:rsidRDefault="00B15C1B" w:rsidP="003B51E2">
      <w:pPr>
        <w:rPr>
          <w:rFonts w:ascii="Arial" w:eastAsia="Times New Roman" w:hAnsi="Arial" w:cs="Arial"/>
          <w:b/>
          <w:bCs/>
          <w:u w:val="single"/>
        </w:rPr>
      </w:pPr>
      <w:r w:rsidRPr="00C74E9D">
        <w:rPr>
          <w:rFonts w:ascii="Arial" w:eastAsia="Times New Roman" w:hAnsi="Arial" w:cs="Arial"/>
          <w:b/>
          <w:bCs/>
          <w:u w:val="single"/>
        </w:rPr>
        <w:t>Na'tsa'maht Indigenous Education Update May 2021:</w:t>
      </w:r>
    </w:p>
    <w:p w14:paraId="58E622FA" w14:textId="38CBF17B" w:rsidR="00B15C1B" w:rsidRPr="00C74E9D" w:rsidRDefault="00581B98" w:rsidP="003B51E2">
      <w:pPr>
        <w:rPr>
          <w:rFonts w:ascii="Arial" w:eastAsia="Times New Roman" w:hAnsi="Arial" w:cs="Arial"/>
          <w:b/>
          <w:bCs/>
          <w:u w:val="single"/>
        </w:rPr>
      </w:pPr>
      <w:hyperlink r:id="rId9" w:history="1">
        <w:r w:rsidR="00B15C1B" w:rsidRPr="00C74E9D">
          <w:rPr>
            <w:rStyle w:val="Hyperlink"/>
            <w:rFonts w:ascii="Arial" w:hAnsi="Arial" w:cs="Arial"/>
            <w:color w:val="auto"/>
          </w:rPr>
          <w:t>https://www.sd62.bc.ca/news-events/news/input-needed-equity-survey-0</w:t>
        </w:r>
      </w:hyperlink>
    </w:p>
    <w:p w14:paraId="491E0D0F" w14:textId="77777777" w:rsidR="00B15C1B" w:rsidRPr="00C74E9D" w:rsidRDefault="00B15C1B" w:rsidP="003B51E2">
      <w:pPr>
        <w:rPr>
          <w:rFonts w:ascii="Arial" w:eastAsia="Times New Roman" w:hAnsi="Arial" w:cs="Arial"/>
          <w:b/>
          <w:bCs/>
          <w:u w:val="single"/>
        </w:rPr>
      </w:pPr>
    </w:p>
    <w:p w14:paraId="02F60FF4" w14:textId="77777777" w:rsidR="00967061" w:rsidRPr="00C74E9D" w:rsidRDefault="00967061" w:rsidP="00406109">
      <w:pPr>
        <w:rPr>
          <w:rFonts w:ascii="Arial" w:eastAsiaTheme="minorHAnsi" w:hAnsi="Arial" w:cs="Arial"/>
          <w:b/>
          <w:bCs/>
          <w:u w:val="single"/>
        </w:rPr>
      </w:pPr>
    </w:p>
    <w:p w14:paraId="7E9B608B" w14:textId="77777777" w:rsidR="00B15C1B" w:rsidRPr="00C74E9D" w:rsidRDefault="00B15C1B" w:rsidP="00B15C1B">
      <w:pPr>
        <w:rPr>
          <w:rFonts w:ascii="Arial" w:eastAsia="Times New Roman" w:hAnsi="Arial" w:cs="Arial"/>
          <w:b/>
          <w:bCs/>
        </w:rPr>
      </w:pPr>
      <w:r w:rsidRPr="00C74E9D">
        <w:rPr>
          <w:rFonts w:ascii="Arial" w:eastAsia="Times New Roman" w:hAnsi="Arial" w:cs="Arial"/>
          <w:b/>
          <w:bCs/>
          <w:u w:val="single"/>
        </w:rPr>
        <w:t>PAC News:</w:t>
      </w:r>
      <w:r w:rsidRPr="00C74E9D">
        <w:rPr>
          <w:rFonts w:ascii="Arial" w:eastAsia="Times New Roman" w:hAnsi="Arial" w:cs="Arial"/>
          <w:b/>
          <w:bCs/>
        </w:rPr>
        <w:t> </w:t>
      </w:r>
    </w:p>
    <w:p w14:paraId="739208B4" w14:textId="49D80096" w:rsidR="00B15C1B" w:rsidRPr="00C74E9D" w:rsidRDefault="00B15C1B" w:rsidP="00B15C1B">
      <w:pPr>
        <w:rPr>
          <w:rFonts w:ascii="Arial" w:eastAsia="Times New Roman" w:hAnsi="Arial" w:cs="Arial"/>
        </w:rPr>
      </w:pPr>
      <w:r w:rsidRPr="00C74E9D">
        <w:rPr>
          <w:rFonts w:ascii="Arial" w:eastAsia="Times New Roman" w:hAnsi="Arial" w:cs="Arial"/>
        </w:rPr>
        <w:t>Join the Facebook Group: </w:t>
      </w:r>
      <w:hyperlink r:id="rId10" w:tgtFrame="_blank" w:history="1">
        <w:r w:rsidRPr="00C74E9D">
          <w:rPr>
            <w:rStyle w:val="Hyperlink"/>
            <w:rFonts w:ascii="Arial" w:eastAsia="Times New Roman" w:hAnsi="Arial" w:cs="Arial"/>
          </w:rPr>
          <w:t>Millstream PAC Facebook Group</w:t>
        </w:r>
      </w:hyperlink>
    </w:p>
    <w:p w14:paraId="4464D0CF" w14:textId="77777777" w:rsidR="00B15C1B" w:rsidRPr="00C74E9D" w:rsidRDefault="00581B98" w:rsidP="00B15C1B">
      <w:pPr>
        <w:numPr>
          <w:ilvl w:val="0"/>
          <w:numId w:val="12"/>
        </w:numPr>
        <w:suppressAutoHyphens w:val="0"/>
        <w:autoSpaceDN/>
        <w:spacing w:before="100" w:beforeAutospacing="1" w:after="100" w:afterAutospacing="1"/>
        <w:ind w:left="945"/>
        <w:textAlignment w:val="auto"/>
        <w:rPr>
          <w:rFonts w:ascii="Arial" w:eastAsia="Times New Roman" w:hAnsi="Arial" w:cs="Arial"/>
        </w:rPr>
      </w:pPr>
      <w:hyperlink r:id="rId11" w:tgtFrame="_blank" w:history="1">
        <w:r w:rsidR="00B15C1B" w:rsidRPr="00C74E9D">
          <w:rPr>
            <w:rStyle w:val="Hyperlink"/>
            <w:rFonts w:ascii="Arial" w:eastAsia="Times New Roman" w:hAnsi="Arial" w:cs="Arial"/>
          </w:rPr>
          <w:t>Millstream PAC Online Event May 11th, 2021 Meeting Recording</w:t>
        </w:r>
      </w:hyperlink>
    </w:p>
    <w:p w14:paraId="6AAB72EF" w14:textId="77777777" w:rsidR="00B15C1B" w:rsidRPr="00C74E9D" w:rsidRDefault="00581B98" w:rsidP="00B15C1B">
      <w:pPr>
        <w:numPr>
          <w:ilvl w:val="0"/>
          <w:numId w:val="12"/>
        </w:numPr>
        <w:suppressAutoHyphens w:val="0"/>
        <w:autoSpaceDN/>
        <w:spacing w:before="100" w:beforeAutospacing="1" w:after="100" w:afterAutospacing="1"/>
        <w:ind w:left="945"/>
        <w:textAlignment w:val="auto"/>
        <w:rPr>
          <w:rFonts w:ascii="Arial" w:eastAsia="Times New Roman" w:hAnsi="Arial" w:cs="Arial"/>
        </w:rPr>
      </w:pPr>
      <w:hyperlink r:id="rId12" w:tgtFrame="_blank" w:history="1">
        <w:r w:rsidR="00B15C1B" w:rsidRPr="00C74E9D">
          <w:rPr>
            <w:rStyle w:val="Hyperlink"/>
            <w:rFonts w:ascii="Arial" w:eastAsia="Times New Roman" w:hAnsi="Arial" w:cs="Arial"/>
          </w:rPr>
          <w:t>May 11th Financial Report</w:t>
        </w:r>
      </w:hyperlink>
    </w:p>
    <w:p w14:paraId="4E651D94" w14:textId="77777777" w:rsidR="00B15C1B" w:rsidRPr="00C74E9D" w:rsidRDefault="00B15C1B" w:rsidP="00B15C1B">
      <w:pPr>
        <w:rPr>
          <w:rFonts w:ascii="Arial" w:eastAsia="Times New Roman" w:hAnsi="Arial" w:cs="Arial"/>
        </w:rPr>
      </w:pPr>
      <w:r w:rsidRPr="00C74E9D">
        <w:rPr>
          <w:rFonts w:ascii="Arial" w:eastAsia="Times New Roman" w:hAnsi="Arial" w:cs="Arial"/>
          <w:b/>
          <w:bCs/>
          <w:u w:val="single"/>
        </w:rPr>
        <w:lastRenderedPageBreak/>
        <w:t>Spirit Wear</w:t>
      </w:r>
    </w:p>
    <w:p w14:paraId="182CA00B" w14:textId="77777777" w:rsidR="00B15C1B" w:rsidRPr="00C74E9D" w:rsidRDefault="00B15C1B" w:rsidP="00B15C1B">
      <w:pPr>
        <w:numPr>
          <w:ilvl w:val="0"/>
          <w:numId w:val="13"/>
        </w:numPr>
        <w:suppressAutoHyphens w:val="0"/>
        <w:autoSpaceDN/>
        <w:spacing w:before="100" w:beforeAutospacing="1" w:after="100" w:afterAutospacing="1"/>
        <w:ind w:left="945"/>
        <w:textAlignment w:val="auto"/>
        <w:rPr>
          <w:rFonts w:ascii="Arial" w:eastAsia="Times New Roman" w:hAnsi="Arial" w:cs="Arial"/>
        </w:rPr>
      </w:pPr>
      <w:r w:rsidRPr="00C74E9D">
        <w:rPr>
          <w:rFonts w:ascii="Arial" w:eastAsia="Times New Roman" w:hAnsi="Arial" w:cs="Arial"/>
        </w:rPr>
        <w:t>1 Week FLASH SALE- Order at </w:t>
      </w:r>
      <w:r w:rsidRPr="00C74E9D">
        <w:rPr>
          <w:rFonts w:ascii="Arial" w:eastAsia="Times New Roman" w:hAnsi="Arial" w:cs="Arial"/>
          <w:color w:val="050505"/>
        </w:rPr>
        <w:t> </w:t>
      </w:r>
      <w:hyperlink r:id="rId13" w:tgtFrame="_blank" w:history="1">
        <w:r w:rsidRPr="00C74E9D">
          <w:rPr>
            <w:rStyle w:val="Strong"/>
            <w:rFonts w:ascii="Arial" w:eastAsia="Times New Roman" w:hAnsi="Arial" w:cs="Arial"/>
            <w:color w:val="0000FF"/>
            <w:u w:val="single"/>
          </w:rPr>
          <w:t>https://munchalunch.com/</w:t>
        </w:r>
      </w:hyperlink>
      <w:r w:rsidRPr="00C74E9D">
        <w:rPr>
          <w:rFonts w:ascii="Arial" w:eastAsia="Times New Roman" w:hAnsi="Arial" w:cs="Arial"/>
        </w:rPr>
        <w:t> by May 18th for delivery to Millstream in June.</w:t>
      </w:r>
    </w:p>
    <w:p w14:paraId="03048158" w14:textId="77777777" w:rsidR="00B15C1B" w:rsidRPr="00C74E9D" w:rsidRDefault="00B15C1B" w:rsidP="00B15C1B">
      <w:pPr>
        <w:rPr>
          <w:rFonts w:ascii="Arial" w:eastAsia="Times New Roman" w:hAnsi="Arial" w:cs="Arial"/>
        </w:rPr>
      </w:pPr>
    </w:p>
    <w:p w14:paraId="5EE2BB0C" w14:textId="77777777" w:rsidR="00B15C1B" w:rsidRPr="00C74E9D" w:rsidRDefault="00B15C1B" w:rsidP="00B15C1B">
      <w:pPr>
        <w:rPr>
          <w:rFonts w:ascii="Arial" w:eastAsia="Times New Roman" w:hAnsi="Arial" w:cs="Arial"/>
        </w:rPr>
      </w:pPr>
      <w:r w:rsidRPr="00C74E9D">
        <w:rPr>
          <w:rFonts w:ascii="Arial" w:eastAsia="Times New Roman" w:hAnsi="Arial" w:cs="Arial"/>
          <w:b/>
          <w:bCs/>
          <w:u w:val="single"/>
        </w:rPr>
        <w:t>Hot Lunch and Popcorn:</w:t>
      </w:r>
      <w:r w:rsidRPr="00C74E9D">
        <w:rPr>
          <w:rFonts w:ascii="Arial" w:eastAsia="Times New Roman" w:hAnsi="Arial" w:cs="Arial"/>
        </w:rPr>
        <w:t> </w:t>
      </w:r>
      <w:r w:rsidRPr="00C74E9D">
        <w:rPr>
          <w:rFonts w:ascii="Arial" w:eastAsia="Times New Roman" w:hAnsi="Arial" w:cs="Arial"/>
          <w:color w:val="050505"/>
        </w:rPr>
        <w:t>To order, go to: </w:t>
      </w:r>
      <w:hyperlink r:id="rId14" w:tgtFrame="_blank" w:history="1">
        <w:r w:rsidRPr="00C74E9D">
          <w:rPr>
            <w:rStyle w:val="Strong"/>
            <w:rFonts w:ascii="Arial" w:eastAsia="Times New Roman" w:hAnsi="Arial" w:cs="Arial"/>
            <w:color w:val="0000FF"/>
            <w:u w:val="single"/>
          </w:rPr>
          <w:t>https://munchalunch.com/</w:t>
        </w:r>
      </w:hyperlink>
    </w:p>
    <w:p w14:paraId="3B2EB066" w14:textId="77777777" w:rsidR="00B15C1B" w:rsidRPr="00C74E9D" w:rsidRDefault="00B15C1B" w:rsidP="00B15C1B">
      <w:pPr>
        <w:pStyle w:val="NormalWeb"/>
        <w:ind w:firstLine="360"/>
        <w:rPr>
          <w:rFonts w:ascii="Arial" w:eastAsiaTheme="minorHAnsi" w:hAnsi="Arial" w:cs="Arial"/>
        </w:rPr>
      </w:pPr>
      <w:r w:rsidRPr="00C74E9D">
        <w:rPr>
          <w:rFonts w:ascii="Arial" w:hAnsi="Arial" w:cs="Arial"/>
          <w:b/>
          <w:bCs/>
          <w:color w:val="050505"/>
        </w:rPr>
        <w:t>May 31st, Popcorn Day </w:t>
      </w:r>
      <w:r w:rsidRPr="00C74E9D">
        <w:rPr>
          <w:rFonts w:ascii="Arial" w:hAnsi="Arial" w:cs="Arial"/>
          <w:color w:val="050505"/>
        </w:rPr>
        <w:t>(orders close 10pm May 24th)</w:t>
      </w:r>
    </w:p>
    <w:p w14:paraId="09321F43" w14:textId="77777777" w:rsidR="00B15C1B" w:rsidRPr="00C74E9D" w:rsidRDefault="00B15C1B" w:rsidP="00B15C1B">
      <w:pPr>
        <w:pStyle w:val="NormalWeb"/>
        <w:ind w:firstLine="360"/>
        <w:rPr>
          <w:rFonts w:ascii="Arial" w:hAnsi="Arial" w:cs="Arial"/>
        </w:rPr>
      </w:pPr>
      <w:r w:rsidRPr="00C74E9D">
        <w:rPr>
          <w:rStyle w:val="Strong"/>
          <w:rFonts w:ascii="Arial" w:hAnsi="Arial" w:cs="Arial"/>
          <w:color w:val="050505"/>
        </w:rPr>
        <w:t>May 21st, Royal Bay Bakery &amp; Booster Juice </w:t>
      </w:r>
      <w:r w:rsidRPr="00C74E9D">
        <w:rPr>
          <w:rFonts w:ascii="Arial" w:hAnsi="Arial" w:cs="Arial"/>
          <w:color w:val="050505"/>
        </w:rPr>
        <w:t>(orders close 10pm May 14th)</w:t>
      </w:r>
    </w:p>
    <w:p w14:paraId="62E5F786" w14:textId="77777777" w:rsidR="00B15C1B" w:rsidRPr="00C74E9D" w:rsidRDefault="00B15C1B" w:rsidP="00B15C1B">
      <w:pPr>
        <w:pStyle w:val="NormalWeb"/>
        <w:ind w:firstLine="360"/>
        <w:rPr>
          <w:rFonts w:ascii="Arial" w:hAnsi="Arial" w:cs="Arial"/>
        </w:rPr>
      </w:pPr>
      <w:r w:rsidRPr="00C74E9D">
        <w:rPr>
          <w:rStyle w:val="Strong"/>
          <w:rFonts w:ascii="Arial" w:hAnsi="Arial" w:cs="Arial"/>
          <w:color w:val="050505"/>
        </w:rPr>
        <w:t>June 11th, Boston Pizza &amp; Booster Juice</w:t>
      </w:r>
      <w:r w:rsidRPr="00C74E9D">
        <w:rPr>
          <w:rFonts w:ascii="Arial" w:hAnsi="Arial" w:cs="Arial"/>
          <w:color w:val="050505"/>
        </w:rPr>
        <w:t> (orders close 10pm June 4th)</w:t>
      </w:r>
    </w:p>
    <w:p w14:paraId="2B55B3A3" w14:textId="77777777" w:rsidR="00B15C1B" w:rsidRPr="00C74E9D" w:rsidRDefault="00B15C1B" w:rsidP="00B15C1B">
      <w:pPr>
        <w:pStyle w:val="NormalWeb"/>
        <w:spacing w:before="0" w:after="0"/>
        <w:rPr>
          <w:rFonts w:ascii="Arial" w:hAnsi="Arial" w:cs="Arial"/>
        </w:rPr>
      </w:pPr>
      <w:r w:rsidRPr="00C74E9D">
        <w:rPr>
          <w:rFonts w:ascii="Arial" w:hAnsi="Arial" w:cs="Arial"/>
          <w:color w:val="000000"/>
        </w:rPr>
        <w:br/>
      </w:r>
    </w:p>
    <w:p w14:paraId="11D93388" w14:textId="77777777" w:rsidR="00B15C1B" w:rsidRPr="00C74E9D" w:rsidRDefault="00B15C1B" w:rsidP="00B15C1B">
      <w:pPr>
        <w:pStyle w:val="NormalWeb"/>
        <w:spacing w:before="0" w:after="0"/>
        <w:rPr>
          <w:rFonts w:ascii="Arial" w:hAnsi="Arial" w:cs="Arial"/>
        </w:rPr>
      </w:pPr>
      <w:r w:rsidRPr="00C74E9D">
        <w:rPr>
          <w:rFonts w:ascii="Arial" w:hAnsi="Arial" w:cs="Arial"/>
          <w:b/>
          <w:bCs/>
          <w:color w:val="000000"/>
          <w:u w:val="single"/>
        </w:rPr>
        <w:t>Ongoing Fundraisers:</w:t>
      </w:r>
    </w:p>
    <w:p w14:paraId="47044AFA" w14:textId="77777777" w:rsidR="00B15C1B" w:rsidRPr="00C74E9D" w:rsidRDefault="00B15C1B" w:rsidP="00B15C1B">
      <w:pPr>
        <w:pStyle w:val="NormalWeb"/>
        <w:spacing w:before="0" w:after="0"/>
        <w:rPr>
          <w:rFonts w:ascii="Arial" w:hAnsi="Arial" w:cs="Arial"/>
          <w:color w:val="000000"/>
          <w:u w:val="single"/>
        </w:rPr>
      </w:pPr>
    </w:p>
    <w:p w14:paraId="549AAE8A" w14:textId="25FBC6BF" w:rsidR="00B15C1B" w:rsidRPr="00C74E9D" w:rsidRDefault="00B15C1B" w:rsidP="00B15C1B">
      <w:pPr>
        <w:pStyle w:val="NormalWeb"/>
        <w:spacing w:before="0" w:after="0"/>
        <w:rPr>
          <w:rFonts w:ascii="Arial" w:hAnsi="Arial" w:cs="Arial"/>
        </w:rPr>
      </w:pPr>
      <w:r w:rsidRPr="00C74E9D">
        <w:rPr>
          <w:rFonts w:ascii="Arial" w:hAnsi="Arial" w:cs="Arial"/>
          <w:color w:val="000000"/>
          <w:u w:val="single"/>
        </w:rPr>
        <w:t>Donate to the PAC: </w:t>
      </w:r>
      <w:r w:rsidRPr="00C74E9D">
        <w:rPr>
          <w:rFonts w:ascii="Arial" w:hAnsi="Arial" w:cs="Arial"/>
          <w:color w:val="000000"/>
        </w:rPr>
        <w:t> Click </w:t>
      </w:r>
      <w:hyperlink r:id="rId15" w:tgtFrame="_blank" w:history="1">
        <w:r w:rsidRPr="00C74E9D">
          <w:rPr>
            <w:rStyle w:val="Hyperlink"/>
            <w:rFonts w:ascii="Arial" w:hAnsi="Arial" w:cs="Arial"/>
          </w:rPr>
          <w:t>DONATE</w:t>
        </w:r>
      </w:hyperlink>
      <w:r w:rsidRPr="00C74E9D">
        <w:rPr>
          <w:rFonts w:ascii="Arial" w:hAnsi="Arial" w:cs="Arial"/>
          <w:color w:val="000000"/>
        </w:rPr>
        <w:t>. Specify "Millstream PAC" in the Message Box. Print Tax Receipt.</w:t>
      </w:r>
    </w:p>
    <w:p w14:paraId="19137AA3" w14:textId="77777777" w:rsidR="00B15C1B" w:rsidRPr="00C74E9D" w:rsidRDefault="00B15C1B" w:rsidP="00B15C1B">
      <w:pPr>
        <w:pStyle w:val="NormalWeb"/>
        <w:spacing w:before="0" w:after="0"/>
        <w:rPr>
          <w:rFonts w:ascii="Arial" w:hAnsi="Arial" w:cs="Arial"/>
          <w:color w:val="000000"/>
        </w:rPr>
      </w:pPr>
    </w:p>
    <w:p w14:paraId="4D26BE92" w14:textId="0ABD3E80" w:rsidR="00B15C1B" w:rsidRPr="00C74E9D" w:rsidRDefault="00B15C1B" w:rsidP="00B15C1B">
      <w:pPr>
        <w:pStyle w:val="NormalWeb"/>
        <w:spacing w:before="0" w:after="0"/>
        <w:rPr>
          <w:rFonts w:ascii="Arial" w:hAnsi="Arial" w:cs="Arial"/>
        </w:rPr>
      </w:pPr>
      <w:r w:rsidRPr="00C74E9D">
        <w:rPr>
          <w:rFonts w:ascii="Arial" w:hAnsi="Arial" w:cs="Arial"/>
          <w:color w:val="000000"/>
        </w:rPr>
        <w:t>PENINSULA CO-OP</w:t>
      </w:r>
      <w:r w:rsidRPr="00C74E9D">
        <w:rPr>
          <w:rFonts w:ascii="Arial" w:hAnsi="Arial" w:cs="Arial"/>
        </w:rPr>
        <w:t>: </w:t>
      </w:r>
      <w:r w:rsidRPr="00C74E9D">
        <w:rPr>
          <w:rFonts w:ascii="Arial" w:hAnsi="Arial" w:cs="Arial"/>
          <w:color w:val="000000"/>
        </w:rPr>
        <w:t>Use Member #</w:t>
      </w:r>
      <w:r w:rsidRPr="00C74E9D">
        <w:rPr>
          <w:rFonts w:ascii="Arial" w:hAnsi="Arial" w:cs="Arial"/>
          <w:b/>
          <w:bCs/>
          <w:color w:val="000000"/>
        </w:rPr>
        <w:t>13999</w:t>
      </w:r>
      <w:r w:rsidRPr="00C74E9D">
        <w:rPr>
          <w:rFonts w:ascii="Arial" w:hAnsi="Arial" w:cs="Arial"/>
          <w:color w:val="000000"/>
        </w:rPr>
        <w:t>. Rebate goes to Millstream PAC. (~$4,000 last year!!)</w:t>
      </w:r>
    </w:p>
    <w:p w14:paraId="11D7C0F1" w14:textId="77777777" w:rsidR="00B15C1B" w:rsidRPr="00C74E9D" w:rsidRDefault="00B15C1B" w:rsidP="00B15C1B">
      <w:pPr>
        <w:pStyle w:val="NormalWeb"/>
        <w:spacing w:before="0" w:after="0"/>
        <w:rPr>
          <w:rFonts w:ascii="Arial" w:hAnsi="Arial" w:cs="Arial"/>
          <w:color w:val="000000"/>
          <w:u w:val="single"/>
        </w:rPr>
      </w:pPr>
    </w:p>
    <w:p w14:paraId="6269CA18" w14:textId="1B54734B" w:rsidR="00B15C1B" w:rsidRPr="00C74E9D" w:rsidRDefault="00B15C1B" w:rsidP="00B15C1B">
      <w:pPr>
        <w:pStyle w:val="NormalWeb"/>
        <w:spacing w:before="0" w:after="0"/>
        <w:rPr>
          <w:rFonts w:ascii="Arial" w:hAnsi="Arial" w:cs="Arial"/>
        </w:rPr>
      </w:pPr>
      <w:r w:rsidRPr="00C74E9D">
        <w:rPr>
          <w:rFonts w:ascii="Arial" w:hAnsi="Arial" w:cs="Arial"/>
          <w:color w:val="000000"/>
          <w:u w:val="single"/>
        </w:rPr>
        <w:t>MABEL'S LABELS:</w:t>
      </w:r>
      <w:r w:rsidRPr="00C74E9D">
        <w:rPr>
          <w:rFonts w:ascii="Arial" w:hAnsi="Arial" w:cs="Arial"/>
          <w:color w:val="000000"/>
        </w:rPr>
        <w:t> Click </w:t>
      </w:r>
      <w:hyperlink r:id="rId16" w:tgtFrame="_blank" w:history="1">
        <w:r w:rsidRPr="00C74E9D">
          <w:rPr>
            <w:rStyle w:val="Hyperlink"/>
            <w:rFonts w:ascii="Arial" w:hAnsi="Arial" w:cs="Arial"/>
            <w:i/>
            <w:iCs/>
          </w:rPr>
          <w:t>HERE</w:t>
        </w:r>
      </w:hyperlink>
      <w:r w:rsidRPr="00C74E9D">
        <w:rPr>
          <w:rFonts w:ascii="Arial" w:hAnsi="Arial" w:cs="Arial"/>
          <w:color w:val="000000"/>
        </w:rPr>
        <w:t> to order. PAC gets 20% commission.</w:t>
      </w:r>
    </w:p>
    <w:p w14:paraId="46B342AE" w14:textId="77777777" w:rsidR="00B15C1B" w:rsidRPr="00C74E9D" w:rsidRDefault="00B15C1B" w:rsidP="00B15C1B">
      <w:pPr>
        <w:pStyle w:val="NormalWeb"/>
        <w:spacing w:before="0" w:after="0"/>
        <w:rPr>
          <w:rFonts w:ascii="Arial" w:hAnsi="Arial" w:cs="Arial"/>
          <w:color w:val="000000"/>
          <w:u w:val="single"/>
        </w:rPr>
      </w:pPr>
    </w:p>
    <w:p w14:paraId="0F7AD982" w14:textId="1D1195F9" w:rsidR="00B15C1B" w:rsidRPr="00C74E9D" w:rsidRDefault="00B15C1B" w:rsidP="00B15C1B">
      <w:pPr>
        <w:pStyle w:val="NormalWeb"/>
        <w:spacing w:before="0" w:after="0"/>
        <w:rPr>
          <w:rFonts w:ascii="Arial" w:hAnsi="Arial" w:cs="Arial"/>
        </w:rPr>
      </w:pPr>
      <w:r w:rsidRPr="00C74E9D">
        <w:rPr>
          <w:rFonts w:ascii="Arial" w:hAnsi="Arial" w:cs="Arial"/>
          <w:color w:val="000000"/>
          <w:u w:val="single"/>
        </w:rPr>
        <w:t>COBS BREAD</w:t>
      </w:r>
      <w:r w:rsidRPr="00C74E9D">
        <w:rPr>
          <w:rFonts w:ascii="Arial" w:hAnsi="Arial" w:cs="Arial"/>
          <w:color w:val="000000"/>
        </w:rPr>
        <w:t>:</w:t>
      </w:r>
      <w:r w:rsidRPr="00C74E9D">
        <w:rPr>
          <w:rFonts w:ascii="Arial" w:hAnsi="Arial" w:cs="Arial"/>
        </w:rPr>
        <w:t> </w:t>
      </w:r>
      <w:r w:rsidRPr="00C74E9D">
        <w:rPr>
          <w:rFonts w:ascii="Arial" w:hAnsi="Arial" w:cs="Arial"/>
          <w:color w:val="000000"/>
        </w:rPr>
        <w:t>Mention ‘Millstream Elementary’ when purchasing from Cobs Millstream. 5% commission on all sales.</w:t>
      </w:r>
    </w:p>
    <w:p w14:paraId="5744361E" w14:textId="77777777" w:rsidR="00B15C1B" w:rsidRPr="00C74E9D" w:rsidRDefault="00B15C1B" w:rsidP="00B15C1B">
      <w:pPr>
        <w:pStyle w:val="NormalWeb"/>
        <w:spacing w:before="0" w:after="0"/>
        <w:rPr>
          <w:rFonts w:ascii="Arial" w:hAnsi="Arial" w:cs="Arial"/>
          <w:color w:val="000000"/>
        </w:rPr>
      </w:pPr>
    </w:p>
    <w:p w14:paraId="76F6FB15" w14:textId="6611E327" w:rsidR="00B15C1B" w:rsidRPr="00C74E9D" w:rsidRDefault="00B15C1B" w:rsidP="00B15C1B">
      <w:pPr>
        <w:pStyle w:val="NormalWeb"/>
        <w:spacing w:before="0" w:after="0"/>
        <w:rPr>
          <w:rFonts w:ascii="Arial" w:hAnsi="Arial" w:cs="Arial"/>
        </w:rPr>
      </w:pPr>
      <w:r w:rsidRPr="00C74E9D">
        <w:rPr>
          <w:rFonts w:ascii="Arial" w:hAnsi="Arial" w:cs="Arial"/>
          <w:color w:val="000000"/>
        </w:rPr>
        <w:t>GFL BOTTLE RETURN</w:t>
      </w:r>
      <w:r w:rsidRPr="00C74E9D">
        <w:rPr>
          <w:rFonts w:ascii="Arial" w:hAnsi="Arial" w:cs="Arial"/>
        </w:rPr>
        <w:t>: </w:t>
      </w:r>
      <w:r w:rsidRPr="00C74E9D">
        <w:rPr>
          <w:rFonts w:ascii="Arial" w:hAnsi="Arial" w:cs="Arial"/>
          <w:color w:val="000000"/>
        </w:rPr>
        <w:t>Ask for your return refund to go to Millstream Elementary. </w:t>
      </w:r>
      <w:hyperlink r:id="rId17" w:tgtFrame="_blank" w:history="1">
        <w:r w:rsidRPr="00C74E9D">
          <w:rPr>
            <w:rStyle w:val="Hyperlink"/>
            <w:rFonts w:ascii="Arial" w:hAnsi="Arial" w:cs="Arial"/>
            <w:color w:val="000000"/>
          </w:rPr>
          <w:t>1045 Dunford Ave</w:t>
        </w:r>
      </w:hyperlink>
    </w:p>
    <w:p w14:paraId="5233200A" w14:textId="77777777" w:rsidR="00397D3A" w:rsidRPr="00C74E9D" w:rsidRDefault="00397D3A">
      <w:pPr>
        <w:rPr>
          <w:rFonts w:ascii="Arial" w:hAnsi="Arial" w:cs="Arial"/>
        </w:rPr>
      </w:pPr>
    </w:p>
    <w:p w14:paraId="313F9C50" w14:textId="77777777" w:rsidR="00B15C1B" w:rsidRPr="00C74E9D" w:rsidRDefault="00B15C1B" w:rsidP="00406109">
      <w:pPr>
        <w:rPr>
          <w:rFonts w:ascii="Arial" w:hAnsi="Arial" w:cs="Arial"/>
        </w:rPr>
      </w:pPr>
    </w:p>
    <w:p w14:paraId="0E6101CB" w14:textId="6EDD0CC4" w:rsidR="00397D3A" w:rsidRPr="00C74E9D" w:rsidRDefault="00E16C1F" w:rsidP="00406109">
      <w:pPr>
        <w:rPr>
          <w:rFonts w:ascii="Arial" w:hAnsi="Arial" w:cs="Arial"/>
        </w:rPr>
      </w:pPr>
      <w:r w:rsidRPr="00C74E9D">
        <w:rPr>
          <w:rFonts w:ascii="Arial" w:hAnsi="Arial" w:cs="Arial"/>
        </w:rPr>
        <w:t>Thank you,</w:t>
      </w:r>
    </w:p>
    <w:p w14:paraId="3A8E7A46" w14:textId="77777777" w:rsidR="00397D3A" w:rsidRPr="00C74E9D" w:rsidRDefault="00397D3A" w:rsidP="003F5ED6">
      <w:pPr>
        <w:ind w:firstLine="360"/>
        <w:rPr>
          <w:rFonts w:ascii="Arial" w:hAnsi="Arial" w:cs="Arial"/>
        </w:rPr>
      </w:pPr>
    </w:p>
    <w:p w14:paraId="06F5ABBF" w14:textId="77777777" w:rsidR="00397D3A" w:rsidRPr="00C74E9D" w:rsidRDefault="00E16C1F" w:rsidP="00406109">
      <w:pPr>
        <w:rPr>
          <w:rFonts w:ascii="Arial" w:hAnsi="Arial" w:cs="Arial"/>
        </w:rPr>
      </w:pPr>
      <w:r w:rsidRPr="00C74E9D">
        <w:rPr>
          <w:rFonts w:ascii="Arial" w:hAnsi="Arial" w:cs="Arial"/>
        </w:rPr>
        <w:t xml:space="preserve">The Millstream Team </w:t>
      </w:r>
    </w:p>
    <w:sectPr w:rsidR="00397D3A" w:rsidRPr="00C74E9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F5CC" w14:textId="77777777" w:rsidR="003F0640" w:rsidRDefault="00E16C1F">
      <w:pPr>
        <w:spacing w:after="0"/>
      </w:pPr>
      <w:r>
        <w:separator/>
      </w:r>
    </w:p>
  </w:endnote>
  <w:endnote w:type="continuationSeparator" w:id="0">
    <w:p w14:paraId="17D8A588" w14:textId="77777777" w:rsidR="003F0640" w:rsidRDefault="00E16C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A6979" w14:textId="77777777" w:rsidR="003F0640" w:rsidRDefault="00E16C1F">
      <w:pPr>
        <w:spacing w:after="0"/>
      </w:pPr>
      <w:r>
        <w:rPr>
          <w:color w:val="000000"/>
        </w:rPr>
        <w:separator/>
      </w:r>
    </w:p>
  </w:footnote>
  <w:footnote w:type="continuationSeparator" w:id="0">
    <w:p w14:paraId="11ECC8A4" w14:textId="77777777" w:rsidR="003F0640" w:rsidRDefault="00E16C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8"/>
  </w:num>
  <w:num w:numId="5">
    <w:abstractNumId w:val="5"/>
  </w:num>
  <w:num w:numId="6">
    <w:abstractNumId w:val="1"/>
  </w:num>
  <w:num w:numId="7">
    <w:abstractNumId w:val="12"/>
  </w:num>
  <w:num w:numId="8">
    <w:abstractNumId w:val="2"/>
  </w:num>
  <w:num w:numId="9">
    <w:abstractNumId w:val="7"/>
  </w:num>
  <w:num w:numId="10">
    <w:abstractNumId w:val="11"/>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C259D"/>
    <w:rsid w:val="001014DD"/>
    <w:rsid w:val="00164466"/>
    <w:rsid w:val="002C4DCE"/>
    <w:rsid w:val="00397D3A"/>
    <w:rsid w:val="003A0F93"/>
    <w:rsid w:val="003B51E2"/>
    <w:rsid w:val="003F0640"/>
    <w:rsid w:val="003F5ED6"/>
    <w:rsid w:val="00406109"/>
    <w:rsid w:val="00412D4D"/>
    <w:rsid w:val="00500C19"/>
    <w:rsid w:val="00581B98"/>
    <w:rsid w:val="006B0D73"/>
    <w:rsid w:val="006C689C"/>
    <w:rsid w:val="0072068F"/>
    <w:rsid w:val="00770879"/>
    <w:rsid w:val="00795B71"/>
    <w:rsid w:val="007D25EF"/>
    <w:rsid w:val="008E2031"/>
    <w:rsid w:val="00967061"/>
    <w:rsid w:val="00A105AC"/>
    <w:rsid w:val="00B15C1B"/>
    <w:rsid w:val="00B2301A"/>
    <w:rsid w:val="00B3205C"/>
    <w:rsid w:val="00B90A02"/>
    <w:rsid w:val="00C74E9D"/>
    <w:rsid w:val="00DC406A"/>
    <w:rsid w:val="00DE2F20"/>
    <w:rsid w:val="00E16C1F"/>
    <w:rsid w:val="00E209E1"/>
    <w:rsid w:val="00EF0806"/>
    <w:rsid w:val="00F0524E"/>
    <w:rsid w:val="00F719C2"/>
    <w:rsid w:val="00F8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ramsbottom@sd62.bc.ca" TargetMode="External"/><Relationship Id="rId13" Type="http://schemas.openxmlformats.org/officeDocument/2006/relationships/hyperlink" Target="https://urldefense.com/v3/__http:/track.spe.schoolmessenger.com/f/a/XnRWZqkbUG81PCEP8pG3fA**A/AAAAAQA*/RgRiYdUMP0SJaHR0cHM6Ly91cmxkZWZlbnNlLmNvbS92My9fX2h0dHBzOi9tdW5jaGFsdW5jaC5jb20vX187ISFBcVFUaU9abEh5dyFxM1dsTElxYjZhb0dnWjhPOU12cjFxUHRNbGJobGpnOE9iT1AzNEgzc1JhRnNmcjdReUFjRjViWXVvZV9JSXVQX01ZSCRXB3NjaG9vbG1CCmB5jKGAYNgjukJSEXJpZW1lcmxAZ21haWwuY29tWAQAAAAC__;fn5-!!AqQTiOZlHyw!q0XO2rDgsiH24UHYw4EvXgStkQhH6I9rI4XwIjXw6hNBfqO1irAk9tdHG-O9_xe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feedback.engage.gov.bc.ca/631764?lang=en__;!!AqQTiOZlHyw!uNeWp6OIF1un9ahpldjTzLrNZ1dGOg2DAD0CGRFd30f_beA0LY5eyDIU1RFoO4su0gY9kQ$" TargetMode="External"/><Relationship Id="rId12" Type="http://schemas.openxmlformats.org/officeDocument/2006/relationships/hyperlink" Target="https://urldefense.com/v3/__https:/drive.google.com/file/d/1cBXUnGg5o_NvPvhHZ6t_If4-R33yshSw/view?usp=sharing__;!!AqQTiOZlHyw!q0XO2rDgsiH24UHYw4EvXgStkQhH6I9rI4XwIjXw6hNBfqO1irAk9tdHG6DVgSP-$" TargetMode="External"/><Relationship Id="rId17" Type="http://schemas.openxmlformats.org/officeDocument/2006/relationships/hyperlink" Target="https://urldefense.com/v3/__https:/goo.gl/maps/q5gUZGuJTgzZCDNo8__;!!AqQTiOZlHyw!q0XO2rDgsiH24UHYw4EvXgStkQhH6I9rI4XwIjXw6hNBfqO1irAk9tdHGwJB0kBS$" TargetMode="External"/><Relationship Id="rId2" Type="http://schemas.openxmlformats.org/officeDocument/2006/relationships/styles" Target="styles.xml"/><Relationship Id="rId16" Type="http://schemas.openxmlformats.org/officeDocument/2006/relationships/hyperlink" Target="https://urldefense.com/v3/__https:/mabelslabels.ca/en_CA/__;!!AqQTiOZlHyw!q0XO2rDgsiH24UHYw4EvXgStkQhH6I9rI4XwIjXw6hNBfqO1irAk9tdHG2ImqFI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youtu.be/xuD3shQ9NiI__;!!AqQTiOZlHyw!q0XO2rDgsiH24UHYw4EvXgStkQhH6I9rI4XwIjXw6hNBfqO1irAk9tdHG-wZFOZ7$" TargetMode="External"/><Relationship Id="rId5" Type="http://schemas.openxmlformats.org/officeDocument/2006/relationships/footnotes" Target="footnotes.xml"/><Relationship Id="rId15" Type="http://schemas.openxmlformats.org/officeDocument/2006/relationships/hyperlink" Target="https://www.sd62.bc.ca/our-district/district-contacts/donate" TargetMode="External"/><Relationship Id="rId10" Type="http://schemas.openxmlformats.org/officeDocument/2006/relationships/hyperlink" Target="https://urldefense.com/v3/__https:/www.facebook.com/groups/762258387245081/about__;!!AqQTiOZlHyw!q0XO2rDgsiH24UHYw4EvXgStkQhH6I9rI4XwIjXw6hNBfqO1irAk9tdHGyWIBzx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d62.bc.ca/news-events/news/input-needed-equity-survey-0" TargetMode="External"/><Relationship Id="rId14" Type="http://schemas.openxmlformats.org/officeDocument/2006/relationships/hyperlink" Target="https://urldefense.com/v3/__http:/track.spe.schoolmessenger.com/f/a/XnRWZqkbUG81PCEP8pG3fA**A/AAAAAQA*/RgRiYdUMP0SJaHR0cHM6Ly91cmxkZWZlbnNlLmNvbS92My9fX2h0dHBzOi9tdW5jaGFsdW5jaC5jb20vX187ISFBcVFUaU9abEh5dyFxM1dsTElxYjZhb0dnWjhPOU12cjFxUHRNbGJobGpnOE9iT1AzNEgzc1JhRnNmcjdReUFjRjViWXVvZV9JSXVQX01ZSCRXB3NjaG9vbG1CCmB5jKGAYNgjukJSEXJpZW1lcmxAZ21haWwuY29tWAQAAAAC__;fn5-!!AqQTiOZlHyw!q0XO2rDgsiH24UHYw4EvXgStkQhH6I9rI4XwIjXw6hNBfqO1irAk9tdHG-O9_x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2021-05-12T21:18:00Z</dcterms:created>
  <dcterms:modified xsi:type="dcterms:W3CDTF">2021-05-12T21:18:00Z</dcterms:modified>
</cp:coreProperties>
</file>