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C3C3" w14:textId="32CC073C" w:rsidR="00D15C1F" w:rsidRDefault="00D15C1F" w:rsidP="00D440CA">
      <w:pPr>
        <w:tabs>
          <w:tab w:val="num" w:pos="720"/>
        </w:tabs>
        <w:rPr>
          <w:rFonts w:ascii="Arial" w:eastAsia="MuseoSans-300" w:hAnsi="Arial" w:cs="Arial"/>
          <w:color w:val="231F20"/>
        </w:rPr>
      </w:pPr>
      <w:r w:rsidRPr="002F4722">
        <w:rPr>
          <w:rFonts w:ascii="Arial" w:eastAsia="MuseoSans-300" w:hAnsi="Arial" w:cs="Arial"/>
          <w:color w:val="231F20"/>
        </w:rPr>
        <w:t>Dear Parents/Guardians:</w:t>
      </w:r>
    </w:p>
    <w:p w14:paraId="583E6050" w14:textId="6C01BCE5" w:rsidR="0020799F" w:rsidRDefault="0020799F" w:rsidP="00D440CA">
      <w:pPr>
        <w:tabs>
          <w:tab w:val="num" w:pos="720"/>
        </w:tabs>
        <w:rPr>
          <w:rFonts w:ascii="Arial" w:eastAsia="MuseoSans-300" w:hAnsi="Arial" w:cs="Arial"/>
          <w:color w:val="231F20"/>
        </w:rPr>
      </w:pPr>
    </w:p>
    <w:p w14:paraId="3FC2BFF3" w14:textId="6DACB8C7" w:rsidR="006E378D" w:rsidRDefault="0020799F" w:rsidP="00D62ABE">
      <w:pPr>
        <w:tabs>
          <w:tab w:val="num" w:pos="720"/>
        </w:tabs>
        <w:rPr>
          <w:rFonts w:ascii="Arial" w:eastAsia="MuseoSans-300" w:hAnsi="Arial" w:cs="Arial"/>
          <w:color w:val="231F20"/>
        </w:rPr>
      </w:pPr>
      <w:r>
        <w:rPr>
          <w:rFonts w:ascii="Arial" w:eastAsia="MuseoSans-300" w:hAnsi="Arial" w:cs="Arial"/>
          <w:color w:val="231F20"/>
        </w:rPr>
        <w:t xml:space="preserve">Yesterday evening, Mrs. </w:t>
      </w:r>
      <w:proofErr w:type="spellStart"/>
      <w:r>
        <w:rPr>
          <w:rFonts w:ascii="Arial" w:eastAsia="MuseoSans-300" w:hAnsi="Arial" w:cs="Arial"/>
          <w:color w:val="231F20"/>
        </w:rPr>
        <w:t>DeLeenheer</w:t>
      </w:r>
      <w:proofErr w:type="spellEnd"/>
      <w:r>
        <w:rPr>
          <w:rFonts w:ascii="Arial" w:eastAsia="MuseoSans-300" w:hAnsi="Arial" w:cs="Arial"/>
          <w:color w:val="231F20"/>
        </w:rPr>
        <w:t xml:space="preserve">, </w:t>
      </w:r>
      <w:proofErr w:type="spellStart"/>
      <w:r>
        <w:rPr>
          <w:rFonts w:ascii="Arial" w:eastAsia="MuseoSans-300" w:hAnsi="Arial" w:cs="Arial"/>
          <w:color w:val="231F20"/>
        </w:rPr>
        <w:t>Mme</w:t>
      </w:r>
      <w:proofErr w:type="spellEnd"/>
      <w:r>
        <w:rPr>
          <w:rFonts w:ascii="Arial" w:eastAsia="MuseoSans-300" w:hAnsi="Arial" w:cs="Arial"/>
          <w:color w:val="231F20"/>
        </w:rPr>
        <w:t xml:space="preserve"> Culver and I participated in the</w:t>
      </w:r>
      <w:r w:rsidR="00D62ABE">
        <w:rPr>
          <w:rFonts w:ascii="Arial" w:eastAsia="MuseoSans-300" w:hAnsi="Arial" w:cs="Arial"/>
          <w:color w:val="231F20"/>
        </w:rPr>
        <w:t xml:space="preserve"> monthly</w:t>
      </w:r>
      <w:r>
        <w:rPr>
          <w:rFonts w:ascii="Arial" w:eastAsia="MuseoSans-300" w:hAnsi="Arial" w:cs="Arial"/>
          <w:color w:val="231F20"/>
        </w:rPr>
        <w:t xml:space="preserve"> PAC meeting.  It </w:t>
      </w:r>
      <w:r w:rsidR="00D62ABE">
        <w:rPr>
          <w:rFonts w:ascii="Arial" w:eastAsia="MuseoSans-300" w:hAnsi="Arial" w:cs="Arial"/>
          <w:color w:val="231F20"/>
        </w:rPr>
        <w:t>has been wonderful to see and hear so many Millstream parents take part</w:t>
      </w:r>
      <w:r w:rsidR="0042012A">
        <w:rPr>
          <w:rFonts w:ascii="Arial" w:eastAsia="MuseoSans-300" w:hAnsi="Arial" w:cs="Arial"/>
          <w:color w:val="231F20"/>
        </w:rPr>
        <w:t xml:space="preserve"> in</w:t>
      </w:r>
      <w:r w:rsidR="00D62ABE">
        <w:rPr>
          <w:rFonts w:ascii="Arial" w:eastAsia="MuseoSans-300" w:hAnsi="Arial" w:cs="Arial"/>
          <w:color w:val="231F20"/>
        </w:rPr>
        <w:t xml:space="preserve"> these on-line events.  Kudos to Lee Riemer and his executive for organizing such engaging meetings that address topics from SOGI to PAC finances to door prizes.  Parents are an important part of a child’s </w:t>
      </w:r>
      <w:r w:rsidR="0042012A">
        <w:rPr>
          <w:rFonts w:ascii="Arial" w:eastAsia="MuseoSans-300" w:hAnsi="Arial" w:cs="Arial"/>
          <w:color w:val="231F20"/>
        </w:rPr>
        <w:t>educational</w:t>
      </w:r>
      <w:r w:rsidR="00D62ABE">
        <w:rPr>
          <w:rFonts w:ascii="Arial" w:eastAsia="MuseoSans-300" w:hAnsi="Arial" w:cs="Arial"/>
          <w:color w:val="231F20"/>
        </w:rPr>
        <w:t xml:space="preserve"> journey.  Thank you for staying engaged in your child’s learning and for supporting PAC initiatives.</w:t>
      </w:r>
    </w:p>
    <w:p w14:paraId="7818B0C9" w14:textId="77777777" w:rsidR="00D62ABE" w:rsidRDefault="00D62ABE" w:rsidP="00D62ABE">
      <w:pPr>
        <w:tabs>
          <w:tab w:val="num" w:pos="720"/>
        </w:tabs>
        <w:rPr>
          <w:rFonts w:ascii="Arial" w:eastAsia="MuseoSans-300" w:hAnsi="Arial" w:cs="Arial"/>
          <w:color w:val="231F20"/>
        </w:rPr>
      </w:pPr>
    </w:p>
    <w:p w14:paraId="170CAAA6" w14:textId="7530990F" w:rsidR="002F4722" w:rsidRPr="0020799F" w:rsidRDefault="002F4722" w:rsidP="002F4722">
      <w:pPr>
        <w:suppressAutoHyphens/>
        <w:autoSpaceDN w:val="0"/>
        <w:spacing w:after="160" w:line="256" w:lineRule="auto"/>
        <w:textAlignment w:val="baseline"/>
        <w:rPr>
          <w:rFonts w:ascii="Arial" w:eastAsia="MuseoSans-300" w:hAnsi="Arial" w:cs="Arial"/>
          <w:b/>
          <w:bCs/>
          <w:color w:val="231F20"/>
          <w:u w:val="single"/>
        </w:rPr>
      </w:pPr>
      <w:r w:rsidRPr="0020799F">
        <w:rPr>
          <w:rFonts w:ascii="Arial" w:eastAsia="MuseoSans-300" w:hAnsi="Arial" w:cs="Arial"/>
          <w:b/>
          <w:bCs/>
          <w:color w:val="231F20"/>
          <w:u w:val="single"/>
        </w:rPr>
        <w:t>In the eyes of a student at Millstream</w:t>
      </w:r>
    </w:p>
    <w:p w14:paraId="391302F8" w14:textId="249F6106" w:rsidR="00FB3F97" w:rsidRPr="00D62ABE" w:rsidRDefault="00FB3F97" w:rsidP="0020799F">
      <w:pPr>
        <w:suppressAutoHyphens/>
        <w:autoSpaceDN w:val="0"/>
        <w:spacing w:after="160" w:line="256" w:lineRule="auto"/>
        <w:textAlignment w:val="baseline"/>
        <w:rPr>
          <w:rFonts w:ascii="Arial" w:eastAsia="Calibri" w:hAnsi="Arial" w:cs="Arial"/>
          <w:i/>
          <w:iCs/>
        </w:rPr>
      </w:pPr>
      <w:r w:rsidRPr="00D62ABE">
        <w:rPr>
          <w:rFonts w:ascii="Arial" w:eastAsia="Calibri" w:hAnsi="Arial" w:cs="Arial"/>
          <w:i/>
          <w:iCs/>
        </w:rPr>
        <w:t>Hello again, it’s me Aubrey R.!</w:t>
      </w:r>
      <w:r w:rsidR="0020799F" w:rsidRPr="00D62ABE">
        <w:rPr>
          <w:rFonts w:ascii="Arial" w:eastAsia="Calibri" w:hAnsi="Arial" w:cs="Arial"/>
          <w:i/>
          <w:iCs/>
        </w:rPr>
        <w:t xml:space="preserve">  </w:t>
      </w:r>
      <w:r w:rsidRPr="00D62ABE">
        <w:rPr>
          <w:rFonts w:ascii="Arial" w:eastAsia="Calibri" w:hAnsi="Arial" w:cs="Arial"/>
          <w:i/>
          <w:iCs/>
        </w:rPr>
        <w:t>Today I was just thinking of masks. I know they protect us from that nasty Corona Virus</w:t>
      </w:r>
      <w:r w:rsidR="0042012A">
        <w:rPr>
          <w:rFonts w:ascii="Arial" w:eastAsia="Calibri" w:hAnsi="Arial" w:cs="Arial"/>
          <w:i/>
          <w:iCs/>
        </w:rPr>
        <w:t>,</w:t>
      </w:r>
      <w:r w:rsidRPr="00D62ABE">
        <w:rPr>
          <w:rFonts w:ascii="Arial" w:eastAsia="Calibri" w:hAnsi="Arial" w:cs="Arial"/>
          <w:i/>
          <w:iCs/>
        </w:rPr>
        <w:t xml:space="preserve"> but are they safe for the environment? Specifically, disposable masks? BBC News National Statistics suggested 96% of adults that left their homes in the past week wore a mask. It also states that disposable masks</w:t>
      </w:r>
      <w:r w:rsidR="0042012A">
        <w:rPr>
          <w:rFonts w:ascii="Arial" w:eastAsia="Calibri" w:hAnsi="Arial" w:cs="Arial"/>
          <w:i/>
          <w:iCs/>
        </w:rPr>
        <w:t xml:space="preserve"> - </w:t>
      </w:r>
      <w:r w:rsidRPr="00D62ABE">
        <w:rPr>
          <w:rFonts w:ascii="Arial" w:eastAsia="Calibri" w:hAnsi="Arial" w:cs="Arial"/>
          <w:i/>
          <w:iCs/>
        </w:rPr>
        <w:t>often containing plastic polypropylene</w:t>
      </w:r>
      <w:r w:rsidR="0042012A">
        <w:rPr>
          <w:rFonts w:ascii="Arial" w:eastAsia="Calibri" w:hAnsi="Arial" w:cs="Arial"/>
          <w:i/>
          <w:iCs/>
        </w:rPr>
        <w:t xml:space="preserve"> -</w:t>
      </w:r>
      <w:r w:rsidRPr="00D62ABE">
        <w:rPr>
          <w:rFonts w:ascii="Arial" w:eastAsia="Calibri" w:hAnsi="Arial" w:cs="Arial"/>
          <w:i/>
          <w:iCs/>
        </w:rPr>
        <w:t xml:space="preserve"> are very harmful for the environment. Even though it takes 100 years for a plastic bottle to decompose, it takes 450 years for a mask! That’s a very long time! So, I encourage you to wear a fabric mask unless you need to wear a disposable mask for medical or work reasons. Thanks for reading!</w:t>
      </w:r>
    </w:p>
    <w:p w14:paraId="7FFA587D" w14:textId="1159D682" w:rsidR="00A1676D" w:rsidRPr="00D62ABE" w:rsidRDefault="00A1676D" w:rsidP="00D62ABE">
      <w:pPr>
        <w:rPr>
          <w:rFonts w:ascii="Arial" w:hAnsi="Arial" w:cs="Arial"/>
          <w:b/>
          <w:bCs/>
          <w:u w:val="single"/>
        </w:rPr>
      </w:pPr>
      <w:r w:rsidRPr="00D62ABE">
        <w:rPr>
          <w:rFonts w:ascii="Arial" w:hAnsi="Arial" w:cs="Arial"/>
          <w:b/>
          <w:bCs/>
          <w:u w:val="single"/>
        </w:rPr>
        <w:t>Reminder</w:t>
      </w:r>
      <w:r w:rsidR="00D62ABE">
        <w:rPr>
          <w:rFonts w:ascii="Arial" w:hAnsi="Arial" w:cs="Arial"/>
          <w:b/>
          <w:bCs/>
          <w:u w:val="single"/>
        </w:rPr>
        <w:t>s</w:t>
      </w:r>
      <w:r w:rsidRPr="00D62ABE">
        <w:rPr>
          <w:rFonts w:ascii="Arial" w:hAnsi="Arial" w:cs="Arial"/>
          <w:b/>
          <w:bCs/>
          <w:u w:val="single"/>
        </w:rPr>
        <w:t xml:space="preserve"> regarding drop off</w:t>
      </w:r>
      <w:r w:rsidR="00D62ABE">
        <w:rPr>
          <w:rFonts w:ascii="Arial" w:hAnsi="Arial" w:cs="Arial"/>
          <w:b/>
          <w:bCs/>
          <w:u w:val="single"/>
        </w:rPr>
        <w:t xml:space="preserve"> and pick up</w:t>
      </w:r>
      <w:r w:rsidR="0042012A">
        <w:rPr>
          <w:rFonts w:ascii="Arial" w:hAnsi="Arial" w:cs="Arial"/>
          <w:b/>
          <w:bCs/>
          <w:u w:val="single"/>
        </w:rPr>
        <w:t>:</w:t>
      </w:r>
    </w:p>
    <w:p w14:paraId="4221A7ED" w14:textId="77777777" w:rsidR="00A1676D" w:rsidRPr="00BB27B8" w:rsidRDefault="00A1676D" w:rsidP="00A1676D">
      <w:pPr>
        <w:rPr>
          <w:rFonts w:ascii="Arial" w:hAnsi="Arial" w:cs="Arial"/>
          <w:b/>
          <w:bCs/>
          <w:u w:val="single"/>
        </w:rPr>
      </w:pPr>
    </w:p>
    <w:p w14:paraId="708C97C1" w14:textId="4E2BA0BA" w:rsidR="005D044F" w:rsidRPr="00D62ABE" w:rsidRDefault="00A1676D" w:rsidP="00D62ABE">
      <w:pPr>
        <w:rPr>
          <w:rFonts w:ascii="Arial" w:hAnsi="Arial" w:cs="Arial"/>
          <w:b/>
          <w:bCs/>
        </w:rPr>
      </w:pPr>
      <w:r>
        <w:rPr>
          <w:rFonts w:ascii="Arial" w:hAnsi="Arial" w:cs="Arial"/>
        </w:rPr>
        <w:t xml:space="preserve">Thank you in advance for ensuring your child(ren) waits in their class line up prior to school.  Due to COVID restrictions, we ask that students do </w:t>
      </w:r>
      <w:r w:rsidRPr="0042012A">
        <w:rPr>
          <w:rFonts w:ascii="Arial" w:hAnsi="Arial" w:cs="Arial"/>
          <w:i/>
          <w:iCs/>
        </w:rPr>
        <w:t>not</w:t>
      </w:r>
      <w:r>
        <w:rPr>
          <w:rFonts w:ascii="Arial" w:hAnsi="Arial" w:cs="Arial"/>
        </w:rPr>
        <w:t xml:space="preserve"> play on playground equipment before school</w:t>
      </w:r>
      <w:r w:rsidR="00D62ABE">
        <w:rPr>
          <w:rFonts w:ascii="Arial" w:hAnsi="Arial" w:cs="Arial"/>
        </w:rPr>
        <w:t xml:space="preserve"> and that parents/guardians </w:t>
      </w:r>
      <w:r w:rsidR="00024E87" w:rsidRPr="0042012A">
        <w:rPr>
          <w:rFonts w:ascii="Arial" w:hAnsi="Arial" w:cs="Arial"/>
          <w:b/>
          <w:bCs/>
          <w:u w:val="single"/>
        </w:rPr>
        <w:t>wear mask</w:t>
      </w:r>
      <w:r w:rsidR="00C3529F" w:rsidRPr="0042012A">
        <w:rPr>
          <w:rFonts w:ascii="Arial" w:hAnsi="Arial" w:cs="Arial"/>
          <w:b/>
          <w:bCs/>
          <w:u w:val="single"/>
        </w:rPr>
        <w:t>s</w:t>
      </w:r>
      <w:r w:rsidR="00024E87" w:rsidRPr="0042012A">
        <w:rPr>
          <w:rFonts w:ascii="Arial" w:hAnsi="Arial" w:cs="Arial"/>
          <w:b/>
          <w:bCs/>
          <w:u w:val="single"/>
        </w:rPr>
        <w:t xml:space="preserve"> and</w:t>
      </w:r>
      <w:r w:rsidR="00D62ABE" w:rsidRPr="0042012A">
        <w:rPr>
          <w:rFonts w:ascii="Arial" w:hAnsi="Arial" w:cs="Arial"/>
          <w:b/>
          <w:bCs/>
          <w:u w:val="single"/>
        </w:rPr>
        <w:t xml:space="preserve"> physically</w:t>
      </w:r>
      <w:r w:rsidR="00024E87" w:rsidRPr="0042012A">
        <w:rPr>
          <w:rFonts w:ascii="Arial" w:hAnsi="Arial" w:cs="Arial"/>
          <w:b/>
          <w:bCs/>
          <w:u w:val="single"/>
        </w:rPr>
        <w:t xml:space="preserve"> distance</w:t>
      </w:r>
      <w:r w:rsidR="00D62ABE" w:rsidRPr="0042012A">
        <w:rPr>
          <w:rFonts w:ascii="Arial" w:hAnsi="Arial" w:cs="Arial"/>
          <w:b/>
          <w:bCs/>
          <w:u w:val="single"/>
        </w:rPr>
        <w:t>.</w:t>
      </w:r>
    </w:p>
    <w:p w14:paraId="35EB5CB7" w14:textId="2150A702" w:rsidR="0047580E" w:rsidRDefault="0047580E" w:rsidP="0047580E">
      <w:pPr>
        <w:pStyle w:val="ListParagraph"/>
        <w:ind w:left="780"/>
        <w:rPr>
          <w:rFonts w:ascii="Arial" w:hAnsi="Arial" w:cs="Arial"/>
          <w:b/>
          <w:bCs/>
        </w:rPr>
      </w:pPr>
    </w:p>
    <w:p w14:paraId="194757E6" w14:textId="77777777" w:rsidR="0047580E" w:rsidRPr="00D62ABE" w:rsidRDefault="0047580E" w:rsidP="00D62ABE">
      <w:pPr>
        <w:rPr>
          <w:rFonts w:ascii="Arial" w:hAnsi="Arial" w:cs="Arial"/>
          <w:b/>
          <w:bCs/>
          <w:u w:val="single"/>
        </w:rPr>
      </w:pPr>
      <w:r w:rsidRPr="00D62ABE">
        <w:rPr>
          <w:rFonts w:ascii="Arial" w:hAnsi="Arial" w:cs="Arial"/>
          <w:b/>
          <w:bCs/>
          <w:u w:val="single"/>
        </w:rPr>
        <w:t xml:space="preserve">Save The Date: </w:t>
      </w:r>
    </w:p>
    <w:p w14:paraId="6103C355" w14:textId="77777777" w:rsidR="0047580E" w:rsidRPr="0047580E" w:rsidRDefault="0047580E" w:rsidP="0047580E">
      <w:pPr>
        <w:pStyle w:val="ListParagraph"/>
        <w:rPr>
          <w:rFonts w:ascii="Arial" w:hAnsi="Arial" w:cs="Arial"/>
        </w:rPr>
      </w:pPr>
    </w:p>
    <w:p w14:paraId="3FA77C36" w14:textId="4BC8771E" w:rsidR="001F2FCD" w:rsidRDefault="001D4CBA" w:rsidP="00D62ABE">
      <w:pPr>
        <w:rPr>
          <w:rFonts w:ascii="Arial" w:eastAsia="MuseoSans-300" w:hAnsi="Arial" w:cs="Arial"/>
          <w:color w:val="231F20"/>
        </w:rPr>
      </w:pPr>
      <w:r>
        <w:rPr>
          <w:rFonts w:ascii="Arial" w:eastAsia="MuseoSans-300" w:hAnsi="Arial" w:cs="Arial"/>
          <w:color w:val="231F20"/>
        </w:rPr>
        <w:t xml:space="preserve">Millstream </w:t>
      </w:r>
      <w:r w:rsidRPr="001D4CBA">
        <w:rPr>
          <w:rFonts w:ascii="Arial" w:eastAsia="MuseoSans-300" w:hAnsi="Arial" w:cs="Arial"/>
          <w:color w:val="231F20"/>
        </w:rPr>
        <w:t>Spirit Day</w:t>
      </w:r>
      <w:r>
        <w:rPr>
          <w:rFonts w:ascii="Arial" w:eastAsia="MuseoSans-300" w:hAnsi="Arial" w:cs="Arial"/>
          <w:color w:val="231F20"/>
        </w:rPr>
        <w:t xml:space="preserve"> </w:t>
      </w:r>
      <w:r w:rsidR="0042012A">
        <w:rPr>
          <w:rFonts w:ascii="Arial" w:eastAsia="MuseoSans-300" w:hAnsi="Arial" w:cs="Arial"/>
          <w:color w:val="231F20"/>
        </w:rPr>
        <w:t>p</w:t>
      </w:r>
      <w:r>
        <w:rPr>
          <w:rFonts w:ascii="Arial" w:eastAsia="MuseoSans-300" w:hAnsi="Arial" w:cs="Arial"/>
          <w:color w:val="231F20"/>
        </w:rPr>
        <w:t xml:space="preserve">resents: </w:t>
      </w:r>
      <w:r w:rsidR="0042012A">
        <w:rPr>
          <w:rFonts w:ascii="Arial" w:eastAsia="MuseoSans-300" w:hAnsi="Arial" w:cs="Arial"/>
          <w:color w:val="231F20"/>
        </w:rPr>
        <w:t xml:space="preserve"> </w:t>
      </w:r>
      <w:r w:rsidRPr="001D4CBA">
        <w:rPr>
          <w:rFonts w:ascii="Arial" w:eastAsia="MuseoSans-300" w:hAnsi="Arial" w:cs="Arial"/>
          <w:color w:val="231F20"/>
        </w:rPr>
        <w:t>Dress like your future self</w:t>
      </w:r>
      <w:r>
        <w:rPr>
          <w:rFonts w:ascii="Arial" w:eastAsia="MuseoSans-300" w:hAnsi="Arial" w:cs="Arial"/>
          <w:color w:val="231F20"/>
        </w:rPr>
        <w:t xml:space="preserve"> on January 20</w:t>
      </w:r>
      <w:r w:rsidRPr="001D4CBA">
        <w:rPr>
          <w:rFonts w:ascii="Arial" w:eastAsia="MuseoSans-300" w:hAnsi="Arial" w:cs="Arial"/>
          <w:color w:val="231F20"/>
          <w:vertAlign w:val="superscript"/>
        </w:rPr>
        <w:t>th</w:t>
      </w:r>
      <w:r>
        <w:rPr>
          <w:rFonts w:ascii="Arial" w:eastAsia="MuseoSans-300" w:hAnsi="Arial" w:cs="Arial"/>
          <w:color w:val="231F20"/>
        </w:rPr>
        <w:t xml:space="preserve"> </w:t>
      </w:r>
      <w:bookmarkStart w:id="0" w:name="_GoBack"/>
      <w:bookmarkEnd w:id="0"/>
    </w:p>
    <w:p w14:paraId="648E88B9" w14:textId="4B1FFE58" w:rsidR="0042012A" w:rsidRDefault="0042012A" w:rsidP="00D62ABE">
      <w:pPr>
        <w:rPr>
          <w:rFonts w:ascii="Arial" w:eastAsia="MuseoSans-300" w:hAnsi="Arial" w:cs="Arial"/>
          <w:color w:val="231F20"/>
        </w:rPr>
      </w:pPr>
    </w:p>
    <w:p w14:paraId="256D4758" w14:textId="2FDF6546" w:rsidR="0042012A" w:rsidRDefault="0042012A" w:rsidP="00D62ABE">
      <w:pPr>
        <w:rPr>
          <w:rFonts w:ascii="Arial" w:eastAsia="MuseoSans-300" w:hAnsi="Arial" w:cs="Arial"/>
          <w:b/>
          <w:bCs/>
          <w:color w:val="231F20"/>
          <w:u w:val="single"/>
        </w:rPr>
      </w:pPr>
      <w:r>
        <w:rPr>
          <w:rFonts w:ascii="Arial" w:eastAsia="MuseoSans-300" w:hAnsi="Arial" w:cs="Arial"/>
          <w:b/>
          <w:bCs/>
          <w:color w:val="231F20"/>
          <w:u w:val="single"/>
        </w:rPr>
        <w:t>Ready Step Roll Grant</w:t>
      </w:r>
    </w:p>
    <w:p w14:paraId="283D07AC" w14:textId="485C11C6" w:rsidR="0042012A" w:rsidRDefault="0042012A" w:rsidP="00D62ABE">
      <w:pPr>
        <w:rPr>
          <w:rFonts w:ascii="Arial" w:eastAsia="MuseoSans-300" w:hAnsi="Arial" w:cs="Arial"/>
          <w:b/>
          <w:bCs/>
          <w:color w:val="231F20"/>
          <w:u w:val="single"/>
        </w:rPr>
      </w:pPr>
    </w:p>
    <w:p w14:paraId="0F22ACED" w14:textId="435CF0DF" w:rsidR="0042012A" w:rsidRPr="0042012A" w:rsidRDefault="0042012A" w:rsidP="00D62ABE">
      <w:pPr>
        <w:rPr>
          <w:rFonts w:ascii="Arial" w:eastAsia="MuseoSans-300" w:hAnsi="Arial" w:cs="Arial"/>
          <w:color w:val="231F20"/>
        </w:rPr>
      </w:pPr>
      <w:r>
        <w:rPr>
          <w:rFonts w:ascii="Arial" w:eastAsia="MuseoSans-300" w:hAnsi="Arial" w:cs="Arial"/>
          <w:color w:val="231F20"/>
        </w:rPr>
        <w:t>Millstream staff, together with our PAC, would like to submit a grant application to CRD to participate in their “Ready Step Roll” program.  This is an initiative to encourage active school travel by walking or riding a bike/scooter to school.  If you have questions or concerns about the school participating in this initiative, please contact Mrs. Krusekopf before January 27</w:t>
      </w:r>
      <w:r w:rsidRPr="0042012A">
        <w:rPr>
          <w:rFonts w:ascii="Arial" w:eastAsia="MuseoSans-300" w:hAnsi="Arial" w:cs="Arial"/>
          <w:color w:val="231F20"/>
          <w:vertAlign w:val="superscript"/>
        </w:rPr>
        <w:t>th</w:t>
      </w:r>
      <w:r>
        <w:rPr>
          <w:rFonts w:ascii="Arial" w:eastAsia="MuseoSans-300" w:hAnsi="Arial" w:cs="Arial"/>
          <w:color w:val="231F20"/>
        </w:rPr>
        <w:t xml:space="preserve">.  </w:t>
      </w:r>
    </w:p>
    <w:p w14:paraId="42452D94" w14:textId="77777777" w:rsidR="00C3529F" w:rsidRPr="00C3529F" w:rsidRDefault="00C3529F" w:rsidP="00C3529F">
      <w:pPr>
        <w:ind w:left="720" w:firstLine="720"/>
        <w:rPr>
          <w:rFonts w:ascii="Arial" w:eastAsia="MuseoSans-300" w:hAnsi="Arial" w:cs="Arial"/>
          <w:color w:val="231F20"/>
        </w:rPr>
      </w:pPr>
    </w:p>
    <w:p w14:paraId="2A7E0808" w14:textId="601C5A10" w:rsidR="001F2FCD" w:rsidRPr="00D62ABE" w:rsidRDefault="001F2FCD" w:rsidP="00D62ABE">
      <w:pPr>
        <w:rPr>
          <w:rFonts w:ascii="Arial" w:hAnsi="Arial" w:cs="Arial"/>
          <w:b/>
          <w:bCs/>
          <w:color w:val="000000" w:themeColor="text1"/>
          <w:u w:val="single"/>
        </w:rPr>
      </w:pPr>
      <w:r w:rsidRPr="00D62ABE">
        <w:rPr>
          <w:rFonts w:ascii="Arial" w:hAnsi="Arial" w:cs="Arial"/>
          <w:b/>
          <w:bCs/>
          <w:color w:val="000000" w:themeColor="text1"/>
          <w:u w:val="single"/>
        </w:rPr>
        <w:t>Kindergarten Registration:</w:t>
      </w:r>
    </w:p>
    <w:p w14:paraId="3601CACB" w14:textId="77777777" w:rsidR="00D62ABE" w:rsidRDefault="00D62ABE" w:rsidP="00D62ABE">
      <w:pPr>
        <w:rPr>
          <w:rFonts w:ascii="Arial" w:eastAsia="Calibri" w:hAnsi="Arial" w:cs="Arial"/>
          <w:color w:val="000000" w:themeColor="text1"/>
        </w:rPr>
      </w:pPr>
    </w:p>
    <w:p w14:paraId="225DCD77" w14:textId="01585D59" w:rsidR="001F2FCD" w:rsidRPr="00D62ABE" w:rsidRDefault="001F2FCD" w:rsidP="00D62ABE">
      <w:pPr>
        <w:rPr>
          <w:rFonts w:ascii="Arial" w:eastAsia="Calibri" w:hAnsi="Arial" w:cs="Arial"/>
          <w:color w:val="000000" w:themeColor="text1"/>
        </w:rPr>
      </w:pPr>
      <w:r w:rsidRPr="00D62ABE">
        <w:rPr>
          <w:rFonts w:ascii="Arial" w:eastAsia="Calibri" w:hAnsi="Arial" w:cs="Arial"/>
          <w:color w:val="000000" w:themeColor="text1"/>
        </w:rPr>
        <w:t xml:space="preserve">French Immersion &amp; Nature K: January 11 – 15 </w:t>
      </w:r>
    </w:p>
    <w:p w14:paraId="52D5E6AB" w14:textId="77777777" w:rsidR="00D62ABE" w:rsidRDefault="00D62ABE" w:rsidP="00D62ABE">
      <w:pPr>
        <w:rPr>
          <w:rFonts w:ascii="Arial" w:eastAsia="Calibri" w:hAnsi="Arial" w:cs="Arial"/>
          <w:color w:val="000000" w:themeColor="text1"/>
        </w:rPr>
      </w:pPr>
    </w:p>
    <w:p w14:paraId="2FC9C7C2" w14:textId="6E948597" w:rsidR="001F2FCD" w:rsidRPr="00D62ABE" w:rsidRDefault="001F2FCD" w:rsidP="00D62ABE">
      <w:pPr>
        <w:rPr>
          <w:rFonts w:ascii="Arial" w:eastAsia="Calibri" w:hAnsi="Arial" w:cs="Arial"/>
          <w:color w:val="000000" w:themeColor="text1"/>
        </w:rPr>
      </w:pPr>
      <w:r w:rsidRPr="00D62ABE">
        <w:rPr>
          <w:rFonts w:ascii="Arial" w:eastAsia="Calibri" w:hAnsi="Arial" w:cs="Arial"/>
          <w:color w:val="000000" w:themeColor="text1"/>
        </w:rPr>
        <w:t xml:space="preserve">Regular program Kindergarten: January 25 – 29 </w:t>
      </w:r>
    </w:p>
    <w:p w14:paraId="41B517B0" w14:textId="5B5A9766" w:rsidR="001F2FCD" w:rsidRPr="002F4722" w:rsidRDefault="001F2FCD" w:rsidP="001F2FCD">
      <w:pPr>
        <w:pStyle w:val="ListParagraph"/>
        <w:ind w:left="780"/>
        <w:rPr>
          <w:rFonts w:ascii="Arial" w:eastAsia="Calibri" w:hAnsi="Arial" w:cs="Arial"/>
          <w:color w:val="000000" w:themeColor="text1"/>
        </w:rPr>
      </w:pPr>
    </w:p>
    <w:p w14:paraId="3D6F0370" w14:textId="100FC4F0" w:rsidR="001F2FCD" w:rsidRPr="00D62ABE" w:rsidRDefault="00D62ABE" w:rsidP="00D62ABE">
      <w:pPr>
        <w:rPr>
          <w:rStyle w:val="Hyperlink"/>
          <w:rFonts w:ascii="Arial" w:eastAsia="Calibri" w:hAnsi="Arial" w:cs="Arial"/>
          <w:color w:val="000000" w:themeColor="text1"/>
        </w:rPr>
      </w:pPr>
      <w:hyperlink r:id="rId5" w:history="1">
        <w:r w:rsidRPr="00BE3538">
          <w:rPr>
            <w:rStyle w:val="Hyperlink"/>
            <w:rFonts w:ascii="Arial" w:eastAsia="Calibri" w:hAnsi="Arial" w:cs="Arial"/>
          </w:rPr>
          <w:t>https://www.sd62.bc.ca/schools/registration/kindergarten</w:t>
        </w:r>
      </w:hyperlink>
    </w:p>
    <w:p w14:paraId="709AFDF2" w14:textId="050D203C" w:rsidR="00010B41" w:rsidRDefault="00010B41" w:rsidP="001F2FCD">
      <w:pPr>
        <w:pStyle w:val="ListParagraph"/>
        <w:ind w:left="780"/>
        <w:rPr>
          <w:rStyle w:val="Hyperlink"/>
          <w:rFonts w:ascii="Arial" w:eastAsia="Calibri" w:hAnsi="Arial" w:cs="Arial"/>
          <w:color w:val="000000" w:themeColor="text1"/>
        </w:rPr>
      </w:pPr>
    </w:p>
    <w:p w14:paraId="639A3FE3" w14:textId="77777777" w:rsidR="00010B41" w:rsidRPr="002F4722" w:rsidRDefault="00010B41" w:rsidP="001F2FCD">
      <w:pPr>
        <w:pStyle w:val="ListParagraph"/>
        <w:ind w:left="780"/>
        <w:rPr>
          <w:rFonts w:ascii="Arial" w:eastAsia="Calibri" w:hAnsi="Arial" w:cs="Arial"/>
          <w:color w:val="000000" w:themeColor="text1"/>
        </w:rPr>
      </w:pPr>
    </w:p>
    <w:p w14:paraId="69447733" w14:textId="7F1E09D0" w:rsidR="00010B41" w:rsidRPr="00D62ABE" w:rsidRDefault="00010B41" w:rsidP="00D62ABE">
      <w:pPr>
        <w:rPr>
          <w:rFonts w:ascii="Arial" w:hAnsi="Arial" w:cs="Arial"/>
          <w:b/>
          <w:bCs/>
          <w:color w:val="000000" w:themeColor="text1"/>
          <w:u w:val="single"/>
        </w:rPr>
      </w:pPr>
      <w:r w:rsidRPr="00D62ABE">
        <w:rPr>
          <w:rFonts w:ascii="Arial" w:hAnsi="Arial" w:cs="Arial"/>
          <w:b/>
          <w:bCs/>
          <w:color w:val="000000" w:themeColor="text1"/>
          <w:u w:val="single"/>
        </w:rPr>
        <w:t>Ongoing</w:t>
      </w:r>
      <w:r w:rsidR="00D62ABE">
        <w:rPr>
          <w:rFonts w:ascii="Arial" w:hAnsi="Arial" w:cs="Arial"/>
          <w:b/>
          <w:bCs/>
          <w:color w:val="000000" w:themeColor="text1"/>
          <w:u w:val="single"/>
        </w:rPr>
        <w:t xml:space="preserve"> PAC</w:t>
      </w:r>
      <w:r w:rsidRPr="00D62ABE">
        <w:rPr>
          <w:rFonts w:ascii="Arial" w:hAnsi="Arial" w:cs="Arial"/>
          <w:b/>
          <w:bCs/>
          <w:color w:val="000000" w:themeColor="text1"/>
          <w:u w:val="single"/>
        </w:rPr>
        <w:t xml:space="preserve"> Fundraisers:</w:t>
      </w:r>
    </w:p>
    <w:p w14:paraId="029DCEBA" w14:textId="77777777" w:rsidR="00010B41" w:rsidRDefault="00010B41" w:rsidP="00010B41">
      <w:pPr>
        <w:rPr>
          <w:rFonts w:eastAsia="Times New Roman"/>
        </w:rPr>
      </w:pPr>
    </w:p>
    <w:p w14:paraId="7B1057F6"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u w:val="single"/>
        </w:rPr>
        <w:t>PENINSULA CO-OP</w:t>
      </w:r>
    </w:p>
    <w:p w14:paraId="3D0B6085"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Use Member # 13999.</w:t>
      </w:r>
    </w:p>
    <w:p w14:paraId="7882AB4D"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The yearly rebate goes directly to Millstream PAC.</w:t>
      </w:r>
    </w:p>
    <w:p w14:paraId="47F292C5"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lastRenderedPageBreak/>
        <w:t>Last year we received a rebate of over $4,000!</w:t>
      </w:r>
    </w:p>
    <w:p w14:paraId="3FF57BB0"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 </w:t>
      </w:r>
    </w:p>
    <w:p w14:paraId="4796ECE6"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u w:val="single"/>
        </w:rPr>
        <w:t>Mabel’s labels</w:t>
      </w:r>
    </w:p>
    <w:p w14:paraId="040B04DB"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Order labels and more from </w:t>
      </w:r>
      <w:proofErr w:type="spellStart"/>
      <w:r>
        <w:rPr>
          <w:rFonts w:ascii="Arial" w:hAnsi="Arial" w:cs="Arial"/>
          <w:color w:val="000000"/>
          <w:u w:val="single"/>
        </w:rPr>
        <w:fldChar w:fldCharType="begin"/>
      </w:r>
      <w:r>
        <w:rPr>
          <w:rFonts w:ascii="Arial" w:hAnsi="Arial" w:cs="Arial"/>
          <w:color w:val="000000"/>
          <w:u w:val="single"/>
        </w:rPr>
        <w:instrText xml:space="preserve"> HYPERLINK "https://urldefense.com/v3/__https:/mabelslabels.ca/en_CA/__;!!AqQTiOZlHyw!ogGPeTDl5Bs1gqrCALD_L4eXt_1xd7zs9e3YyCFdlYtyeDps6reEPB0G2Y3r76ga$" </w:instrText>
      </w:r>
      <w:r>
        <w:rPr>
          <w:rFonts w:ascii="Arial" w:hAnsi="Arial" w:cs="Arial"/>
          <w:color w:val="000000"/>
          <w:u w:val="single"/>
        </w:rPr>
        <w:fldChar w:fldCharType="separate"/>
      </w:r>
      <w:r>
        <w:rPr>
          <w:rStyle w:val="Emphasis"/>
          <w:rFonts w:ascii="Arial" w:hAnsi="Arial" w:cs="Arial"/>
          <w:color w:val="000000"/>
          <w:u w:val="single"/>
        </w:rPr>
        <w:t>mabel’s</w:t>
      </w:r>
      <w:proofErr w:type="spellEnd"/>
      <w:r>
        <w:rPr>
          <w:rStyle w:val="Emphasis"/>
          <w:rFonts w:ascii="Arial" w:hAnsi="Arial" w:cs="Arial"/>
          <w:color w:val="000000"/>
          <w:u w:val="single"/>
        </w:rPr>
        <w:t xml:space="preserve"> labels</w:t>
      </w:r>
      <w:r>
        <w:rPr>
          <w:rFonts w:ascii="Arial" w:hAnsi="Arial" w:cs="Arial"/>
          <w:color w:val="000000"/>
          <w:u w:val="single"/>
        </w:rPr>
        <w:fldChar w:fldCharType="end"/>
      </w:r>
      <w:r>
        <w:rPr>
          <w:rStyle w:val="Emphasis"/>
          <w:rFonts w:ascii="Arial" w:hAnsi="Arial" w:cs="Arial"/>
          <w:color w:val="000000"/>
        </w:rPr>
        <w:t>. </w:t>
      </w:r>
      <w:r>
        <w:rPr>
          <w:rFonts w:ascii="Arial" w:hAnsi="Arial" w:cs="Arial"/>
          <w:color w:val="000000"/>
        </w:rPr>
        <w:t>Click ‘Support a Fundraiser’ and search for ‘Millstream PAC (Victoria)’.</w:t>
      </w:r>
      <w:r>
        <w:rPr>
          <w:rFonts w:ascii="Arial" w:hAnsi="Arial" w:cs="Arial"/>
        </w:rPr>
        <w:t> </w:t>
      </w:r>
      <w:r>
        <w:rPr>
          <w:rFonts w:ascii="Arial" w:hAnsi="Arial" w:cs="Arial"/>
          <w:color w:val="000000"/>
        </w:rPr>
        <w:t>20% commission on all sales.</w:t>
      </w:r>
    </w:p>
    <w:p w14:paraId="35C5FC1B"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 </w:t>
      </w:r>
    </w:p>
    <w:p w14:paraId="07657AA5"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u w:val="single"/>
        </w:rPr>
        <w:t>COBS BREAD</w:t>
      </w:r>
    </w:p>
    <w:p w14:paraId="5B1EAF75"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Mention ‘Millstream Elementary’ when purchasing from Cobs Millstream.</w:t>
      </w:r>
    </w:p>
    <w:p w14:paraId="433DF917"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5% commission on all sales.</w:t>
      </w:r>
    </w:p>
    <w:p w14:paraId="3B89BC2D"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 </w:t>
      </w:r>
    </w:p>
    <w:p w14:paraId="2E04D581"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u w:val="single"/>
        </w:rPr>
        <w:t>GFL Bottle Return</w:t>
      </w:r>
    </w:p>
    <w:p w14:paraId="0A7F7076" w14:textId="77777777" w:rsidR="00010B41" w:rsidRDefault="00010B41" w:rsidP="00010B41">
      <w:pPr>
        <w:pStyle w:val="NormalWeb"/>
        <w:spacing w:before="0" w:beforeAutospacing="0" w:after="0" w:afterAutospacing="0"/>
        <w:rPr>
          <w:rFonts w:ascii="Times New Roman" w:hAnsi="Times New Roman" w:cs="Times New Roman"/>
        </w:rPr>
      </w:pPr>
      <w:r>
        <w:rPr>
          <w:rFonts w:ascii="Arial" w:hAnsi="Arial" w:cs="Arial"/>
          <w:color w:val="000000"/>
        </w:rPr>
        <w:t>Ask for your return refund to go to Millstream Elementary!</w:t>
      </w:r>
    </w:p>
    <w:p w14:paraId="560A13FE" w14:textId="77777777" w:rsidR="00010B41" w:rsidRDefault="0042012A" w:rsidP="00010B41">
      <w:pPr>
        <w:pStyle w:val="NormalWeb"/>
        <w:spacing w:before="0" w:beforeAutospacing="0" w:after="0" w:afterAutospacing="0"/>
        <w:rPr>
          <w:rFonts w:ascii="Times New Roman" w:hAnsi="Times New Roman" w:cs="Times New Roman"/>
        </w:rPr>
      </w:pPr>
      <w:hyperlink r:id="rId6" w:history="1">
        <w:r w:rsidR="00010B41">
          <w:rPr>
            <w:rStyle w:val="Hyperlink"/>
            <w:rFonts w:ascii="Arial" w:hAnsi="Arial" w:cs="Arial"/>
            <w:color w:val="000000"/>
          </w:rPr>
          <w:t>1045 Dunford Ave</w:t>
        </w:r>
      </w:hyperlink>
    </w:p>
    <w:p w14:paraId="5380AB44" w14:textId="15101D87" w:rsidR="001D4CBA" w:rsidRPr="002F4722" w:rsidRDefault="001D4CBA" w:rsidP="001D4CBA">
      <w:pPr>
        <w:spacing w:before="100" w:beforeAutospacing="1" w:after="100" w:afterAutospacing="1"/>
        <w:rPr>
          <w:rFonts w:ascii="Arial" w:eastAsia="Times New Roman" w:hAnsi="Arial" w:cs="Arial"/>
          <w:color w:val="000000" w:themeColor="text1"/>
          <w:sz w:val="24"/>
          <w:szCs w:val="24"/>
        </w:rPr>
      </w:pPr>
      <w:r w:rsidRPr="002F4722">
        <w:rPr>
          <w:rFonts w:ascii="Arial" w:eastAsia="Times New Roman" w:hAnsi="Arial" w:cs="Arial"/>
          <w:color w:val="000000" w:themeColor="text1"/>
          <w:sz w:val="24"/>
          <w:szCs w:val="24"/>
        </w:rPr>
        <w:t>Thank you,</w:t>
      </w:r>
    </w:p>
    <w:p w14:paraId="01446B0B" w14:textId="2649889B" w:rsidR="001D4CBA" w:rsidRPr="002F4722" w:rsidRDefault="001D4CBA" w:rsidP="001D4CBA">
      <w:pPr>
        <w:spacing w:before="100" w:beforeAutospacing="1" w:after="100" w:afterAutospacing="1"/>
        <w:rPr>
          <w:rFonts w:ascii="Arial" w:eastAsia="Times New Roman" w:hAnsi="Arial" w:cs="Arial"/>
          <w:color w:val="000000" w:themeColor="text1"/>
          <w:sz w:val="24"/>
          <w:szCs w:val="24"/>
        </w:rPr>
      </w:pPr>
      <w:r w:rsidRPr="002F4722">
        <w:rPr>
          <w:rFonts w:ascii="Arial" w:eastAsia="Times New Roman" w:hAnsi="Arial" w:cs="Arial"/>
          <w:color w:val="000000" w:themeColor="text1"/>
          <w:sz w:val="24"/>
          <w:szCs w:val="24"/>
        </w:rPr>
        <w:t>The Millstream Team</w:t>
      </w:r>
    </w:p>
    <w:sectPr w:rsidR="001D4CBA" w:rsidRPr="002F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700">
    <w:altName w:val="Times New Roman"/>
    <w:panose1 w:val="00000000000000000000"/>
    <w:charset w:val="4D"/>
    <w:family w:val="auto"/>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Sans-300">
    <w:altName w:val="Times New Roman"/>
    <w:panose1 w:val="00000000000000000000"/>
    <w:charset w:val="4D"/>
    <w:family w:val="auto"/>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DBF"/>
    <w:multiLevelType w:val="hybridMultilevel"/>
    <w:tmpl w:val="2EE6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2261"/>
    <w:multiLevelType w:val="multilevel"/>
    <w:tmpl w:val="486CB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E91A68"/>
    <w:multiLevelType w:val="hybridMultilevel"/>
    <w:tmpl w:val="73FC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17D6D"/>
    <w:multiLevelType w:val="multilevel"/>
    <w:tmpl w:val="0218B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D781E"/>
    <w:multiLevelType w:val="hybridMultilevel"/>
    <w:tmpl w:val="800CC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701D22"/>
    <w:multiLevelType w:val="multilevel"/>
    <w:tmpl w:val="A754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B1C36"/>
    <w:multiLevelType w:val="multilevel"/>
    <w:tmpl w:val="E1CE5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2084"/>
    <w:multiLevelType w:val="hybridMultilevel"/>
    <w:tmpl w:val="60F86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09B1F68"/>
    <w:multiLevelType w:val="hybridMultilevel"/>
    <w:tmpl w:val="14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B6807"/>
    <w:multiLevelType w:val="multilevel"/>
    <w:tmpl w:val="428A13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9137EA5"/>
    <w:multiLevelType w:val="hybridMultilevel"/>
    <w:tmpl w:val="92F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A6916"/>
    <w:multiLevelType w:val="hybridMultilevel"/>
    <w:tmpl w:val="7BD89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AF684C"/>
    <w:multiLevelType w:val="hybridMultilevel"/>
    <w:tmpl w:val="CA9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60CBA"/>
    <w:multiLevelType w:val="hybridMultilevel"/>
    <w:tmpl w:val="F64C8350"/>
    <w:lvl w:ilvl="0" w:tplc="2578E5C0">
      <w:numFmt w:val="bullet"/>
      <w:lvlText w:val="•"/>
      <w:lvlJc w:val="left"/>
      <w:pPr>
        <w:ind w:left="296" w:hanging="180"/>
      </w:pPr>
      <w:rPr>
        <w:rFonts w:ascii="MuseoSans-700" w:eastAsia="MuseoSans-700" w:hAnsi="MuseoSans-700" w:cs="MuseoSans-700" w:hint="default"/>
        <w:b/>
        <w:bCs/>
        <w:color w:val="231F20"/>
        <w:w w:val="100"/>
        <w:sz w:val="26"/>
        <w:szCs w:val="26"/>
        <w:lang w:val="en-US" w:eastAsia="en-US" w:bidi="ar-SA"/>
      </w:rPr>
    </w:lvl>
    <w:lvl w:ilvl="1" w:tplc="9808CFB8">
      <w:numFmt w:val="bullet"/>
      <w:lvlText w:val="•"/>
      <w:lvlJc w:val="left"/>
      <w:pPr>
        <w:ind w:left="1266" w:hanging="180"/>
      </w:pPr>
      <w:rPr>
        <w:lang w:val="en-US" w:eastAsia="en-US" w:bidi="ar-SA"/>
      </w:rPr>
    </w:lvl>
    <w:lvl w:ilvl="2" w:tplc="6602CA6E">
      <w:numFmt w:val="bullet"/>
      <w:lvlText w:val="•"/>
      <w:lvlJc w:val="left"/>
      <w:pPr>
        <w:ind w:left="2232" w:hanging="180"/>
      </w:pPr>
      <w:rPr>
        <w:lang w:val="en-US" w:eastAsia="en-US" w:bidi="ar-SA"/>
      </w:rPr>
    </w:lvl>
    <w:lvl w:ilvl="3" w:tplc="66E26DDC">
      <w:numFmt w:val="bullet"/>
      <w:lvlText w:val="•"/>
      <w:lvlJc w:val="left"/>
      <w:pPr>
        <w:ind w:left="3198" w:hanging="180"/>
      </w:pPr>
      <w:rPr>
        <w:lang w:val="en-US" w:eastAsia="en-US" w:bidi="ar-SA"/>
      </w:rPr>
    </w:lvl>
    <w:lvl w:ilvl="4" w:tplc="27A67350">
      <w:numFmt w:val="bullet"/>
      <w:lvlText w:val="•"/>
      <w:lvlJc w:val="left"/>
      <w:pPr>
        <w:ind w:left="4164" w:hanging="180"/>
      </w:pPr>
      <w:rPr>
        <w:lang w:val="en-US" w:eastAsia="en-US" w:bidi="ar-SA"/>
      </w:rPr>
    </w:lvl>
    <w:lvl w:ilvl="5" w:tplc="3416BE72">
      <w:numFmt w:val="bullet"/>
      <w:lvlText w:val="•"/>
      <w:lvlJc w:val="left"/>
      <w:pPr>
        <w:ind w:left="5130" w:hanging="180"/>
      </w:pPr>
      <w:rPr>
        <w:lang w:val="en-US" w:eastAsia="en-US" w:bidi="ar-SA"/>
      </w:rPr>
    </w:lvl>
    <w:lvl w:ilvl="6" w:tplc="AF2E1EF2">
      <w:numFmt w:val="bullet"/>
      <w:lvlText w:val="•"/>
      <w:lvlJc w:val="left"/>
      <w:pPr>
        <w:ind w:left="6096" w:hanging="180"/>
      </w:pPr>
      <w:rPr>
        <w:lang w:val="en-US" w:eastAsia="en-US" w:bidi="ar-SA"/>
      </w:rPr>
    </w:lvl>
    <w:lvl w:ilvl="7" w:tplc="AB94BE4E">
      <w:numFmt w:val="bullet"/>
      <w:lvlText w:val="•"/>
      <w:lvlJc w:val="left"/>
      <w:pPr>
        <w:ind w:left="7062" w:hanging="180"/>
      </w:pPr>
      <w:rPr>
        <w:lang w:val="en-US" w:eastAsia="en-US" w:bidi="ar-SA"/>
      </w:rPr>
    </w:lvl>
    <w:lvl w:ilvl="8" w:tplc="3ED4D856">
      <w:numFmt w:val="bullet"/>
      <w:lvlText w:val="•"/>
      <w:lvlJc w:val="left"/>
      <w:pPr>
        <w:ind w:left="8028" w:hanging="180"/>
      </w:pPr>
      <w:rPr>
        <w:lang w:val="en-US" w:eastAsia="en-US" w:bidi="ar-SA"/>
      </w:rPr>
    </w:lvl>
  </w:abstractNum>
  <w:abstractNum w:abstractNumId="15" w15:restartNumberingAfterBreak="0">
    <w:nsid w:val="720F0533"/>
    <w:multiLevelType w:val="hybridMultilevel"/>
    <w:tmpl w:val="4E50D1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3F1277B"/>
    <w:multiLevelType w:val="multilevel"/>
    <w:tmpl w:val="9306C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301AD"/>
    <w:multiLevelType w:val="multilevel"/>
    <w:tmpl w:val="D654D2E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77891C42"/>
    <w:multiLevelType w:val="hybridMultilevel"/>
    <w:tmpl w:val="331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A1D88"/>
    <w:multiLevelType w:val="hybridMultilevel"/>
    <w:tmpl w:val="BF024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9B7DE6"/>
    <w:multiLevelType w:val="hybridMultilevel"/>
    <w:tmpl w:val="F5A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3"/>
  </w:num>
  <w:num w:numId="5">
    <w:abstractNumId w:val="6"/>
  </w:num>
  <w:num w:numId="6">
    <w:abstractNumId w:val="15"/>
  </w:num>
  <w:num w:numId="7">
    <w:abstractNumId w:val="13"/>
  </w:num>
  <w:num w:numId="8">
    <w:abstractNumId w:val="2"/>
  </w:num>
  <w:num w:numId="9">
    <w:abstractNumId w:val="0"/>
  </w:num>
  <w:num w:numId="10">
    <w:abstractNumId w:val="4"/>
  </w:num>
  <w:num w:numId="11">
    <w:abstractNumId w:val="20"/>
  </w:num>
  <w:num w:numId="12">
    <w:abstractNumId w:val="8"/>
  </w:num>
  <w:num w:numId="13">
    <w:abstractNumId w:val="16"/>
    <w:lvlOverride w:ilvl="0"/>
    <w:lvlOverride w:ilvl="1"/>
    <w:lvlOverride w:ilvl="2">
      <w:startOverride w:val="1"/>
    </w:lvlOverride>
    <w:lvlOverride w:ilvl="3"/>
    <w:lvlOverride w:ilvl="4"/>
    <w:lvlOverride w:ilvl="5"/>
    <w:lvlOverride w:ilvl="6"/>
    <w:lvlOverride w:ilvl="7"/>
    <w:lvlOverride w:ilvl="8"/>
  </w:num>
  <w:num w:numId="14">
    <w:abstractNumId w:val="17"/>
  </w:num>
  <w:num w:numId="15">
    <w:abstractNumId w:val="11"/>
  </w:num>
  <w:num w:numId="16">
    <w:abstractNumId w:val="9"/>
  </w:num>
  <w:num w:numId="17">
    <w:abstractNumId w:val="10"/>
  </w:num>
  <w:num w:numId="18">
    <w:abstractNumId w:val="1"/>
  </w:num>
  <w:num w:numId="19">
    <w:abstractNumId w:val="19"/>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56"/>
    <w:rsid w:val="00010B41"/>
    <w:rsid w:val="00024E87"/>
    <w:rsid w:val="000D0756"/>
    <w:rsid w:val="001D4CBA"/>
    <w:rsid w:val="001F2FCD"/>
    <w:rsid w:val="0020799F"/>
    <w:rsid w:val="002F4722"/>
    <w:rsid w:val="0042012A"/>
    <w:rsid w:val="0047580E"/>
    <w:rsid w:val="005A1230"/>
    <w:rsid w:val="005D044F"/>
    <w:rsid w:val="006E378D"/>
    <w:rsid w:val="009555EA"/>
    <w:rsid w:val="00A1676D"/>
    <w:rsid w:val="00AA29B3"/>
    <w:rsid w:val="00BF7BB0"/>
    <w:rsid w:val="00C3529F"/>
    <w:rsid w:val="00CD091C"/>
    <w:rsid w:val="00D15C1F"/>
    <w:rsid w:val="00D440CA"/>
    <w:rsid w:val="00D62ABE"/>
    <w:rsid w:val="00E21061"/>
    <w:rsid w:val="00E4064C"/>
    <w:rsid w:val="00E97C99"/>
    <w:rsid w:val="00FB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62A9"/>
  <w15:chartTrackingRefBased/>
  <w15:docId w15:val="{4C92CA64-5714-4B74-9EFF-AF187E44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5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D091C"/>
    <w:pPr>
      <w:widowControl w:val="0"/>
      <w:autoSpaceDE w:val="0"/>
      <w:autoSpaceDN w:val="0"/>
      <w:ind w:left="114"/>
      <w:outlineLvl w:val="1"/>
    </w:pPr>
    <w:rPr>
      <w:rFonts w:ascii="MuseoSans-700" w:eastAsia="MuseoSans-700" w:hAnsi="MuseoSans-700" w:cs="MuseoSans-700"/>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56"/>
    <w:pPr>
      <w:ind w:left="720"/>
      <w:contextualSpacing/>
    </w:pPr>
  </w:style>
  <w:style w:type="character" w:customStyle="1" w:styleId="Heading2Char">
    <w:name w:val="Heading 2 Char"/>
    <w:basedOn w:val="DefaultParagraphFont"/>
    <w:link w:val="Heading2"/>
    <w:uiPriority w:val="9"/>
    <w:semiHidden/>
    <w:rsid w:val="00CD091C"/>
    <w:rPr>
      <w:rFonts w:ascii="MuseoSans-700" w:eastAsia="MuseoSans-700" w:hAnsi="MuseoSans-700" w:cs="MuseoSans-700"/>
      <w:b/>
      <w:bCs/>
      <w:sz w:val="26"/>
      <w:szCs w:val="26"/>
    </w:rPr>
  </w:style>
  <w:style w:type="character" w:styleId="Hyperlink">
    <w:name w:val="Hyperlink"/>
    <w:basedOn w:val="DefaultParagraphFont"/>
    <w:uiPriority w:val="99"/>
    <w:unhideWhenUsed/>
    <w:rsid w:val="00CD091C"/>
    <w:rPr>
      <w:color w:val="0000FF"/>
      <w:u w:val="single"/>
    </w:rPr>
  </w:style>
  <w:style w:type="paragraph" w:styleId="BodyText">
    <w:name w:val="Body Text"/>
    <w:basedOn w:val="Normal"/>
    <w:link w:val="BodyTextChar"/>
    <w:uiPriority w:val="1"/>
    <w:unhideWhenUsed/>
    <w:qFormat/>
    <w:rsid w:val="00CD091C"/>
    <w:pPr>
      <w:widowControl w:val="0"/>
      <w:autoSpaceDE w:val="0"/>
      <w:autoSpaceDN w:val="0"/>
    </w:pPr>
    <w:rPr>
      <w:rFonts w:ascii="MuseoSans-300" w:eastAsia="MuseoSans-300" w:hAnsi="MuseoSans-300" w:cs="MuseoSans-300"/>
      <w:sz w:val="26"/>
      <w:szCs w:val="26"/>
    </w:rPr>
  </w:style>
  <w:style w:type="character" w:customStyle="1" w:styleId="BodyTextChar">
    <w:name w:val="Body Text Char"/>
    <w:basedOn w:val="DefaultParagraphFont"/>
    <w:link w:val="BodyText"/>
    <w:uiPriority w:val="1"/>
    <w:rsid w:val="00CD091C"/>
    <w:rPr>
      <w:rFonts w:ascii="MuseoSans-300" w:eastAsia="MuseoSans-300" w:hAnsi="MuseoSans-300" w:cs="MuseoSans-300"/>
      <w:sz w:val="26"/>
      <w:szCs w:val="26"/>
    </w:rPr>
  </w:style>
  <w:style w:type="paragraph" w:styleId="NormalWeb">
    <w:name w:val="Normal (Web)"/>
    <w:basedOn w:val="Normal"/>
    <w:uiPriority w:val="99"/>
    <w:unhideWhenUsed/>
    <w:rsid w:val="00CD091C"/>
    <w:pPr>
      <w:spacing w:before="100" w:beforeAutospacing="1" w:after="100" w:afterAutospacing="1"/>
    </w:pPr>
  </w:style>
  <w:style w:type="character" w:styleId="Strong">
    <w:name w:val="Strong"/>
    <w:basedOn w:val="DefaultParagraphFont"/>
    <w:uiPriority w:val="22"/>
    <w:qFormat/>
    <w:rsid w:val="00CD091C"/>
    <w:rPr>
      <w:b/>
      <w:bCs/>
    </w:rPr>
  </w:style>
  <w:style w:type="character" w:styleId="UnresolvedMention">
    <w:name w:val="Unresolved Mention"/>
    <w:basedOn w:val="DefaultParagraphFont"/>
    <w:uiPriority w:val="99"/>
    <w:semiHidden/>
    <w:unhideWhenUsed/>
    <w:rsid w:val="00BF7BB0"/>
    <w:rPr>
      <w:color w:val="605E5C"/>
      <w:shd w:val="clear" w:color="auto" w:fill="E1DFDD"/>
    </w:rPr>
  </w:style>
  <w:style w:type="character" w:styleId="Emphasis">
    <w:name w:val="Emphasis"/>
    <w:basedOn w:val="DefaultParagraphFont"/>
    <w:uiPriority w:val="20"/>
    <w:qFormat/>
    <w:rsid w:val="0001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641">
      <w:bodyDiv w:val="1"/>
      <w:marLeft w:val="0"/>
      <w:marRight w:val="0"/>
      <w:marTop w:val="0"/>
      <w:marBottom w:val="0"/>
      <w:divBdr>
        <w:top w:val="none" w:sz="0" w:space="0" w:color="auto"/>
        <w:left w:val="none" w:sz="0" w:space="0" w:color="auto"/>
        <w:bottom w:val="none" w:sz="0" w:space="0" w:color="auto"/>
        <w:right w:val="none" w:sz="0" w:space="0" w:color="auto"/>
      </w:divBdr>
    </w:div>
    <w:div w:id="149441937">
      <w:bodyDiv w:val="1"/>
      <w:marLeft w:val="0"/>
      <w:marRight w:val="0"/>
      <w:marTop w:val="0"/>
      <w:marBottom w:val="0"/>
      <w:divBdr>
        <w:top w:val="none" w:sz="0" w:space="0" w:color="auto"/>
        <w:left w:val="none" w:sz="0" w:space="0" w:color="auto"/>
        <w:bottom w:val="none" w:sz="0" w:space="0" w:color="auto"/>
        <w:right w:val="none" w:sz="0" w:space="0" w:color="auto"/>
      </w:divBdr>
    </w:div>
    <w:div w:id="455296760">
      <w:bodyDiv w:val="1"/>
      <w:marLeft w:val="0"/>
      <w:marRight w:val="0"/>
      <w:marTop w:val="0"/>
      <w:marBottom w:val="0"/>
      <w:divBdr>
        <w:top w:val="none" w:sz="0" w:space="0" w:color="auto"/>
        <w:left w:val="none" w:sz="0" w:space="0" w:color="auto"/>
        <w:bottom w:val="none" w:sz="0" w:space="0" w:color="auto"/>
        <w:right w:val="none" w:sz="0" w:space="0" w:color="auto"/>
      </w:divBdr>
    </w:div>
    <w:div w:id="495803782">
      <w:bodyDiv w:val="1"/>
      <w:marLeft w:val="0"/>
      <w:marRight w:val="0"/>
      <w:marTop w:val="0"/>
      <w:marBottom w:val="0"/>
      <w:divBdr>
        <w:top w:val="none" w:sz="0" w:space="0" w:color="auto"/>
        <w:left w:val="none" w:sz="0" w:space="0" w:color="auto"/>
        <w:bottom w:val="none" w:sz="0" w:space="0" w:color="auto"/>
        <w:right w:val="none" w:sz="0" w:space="0" w:color="auto"/>
      </w:divBdr>
    </w:div>
    <w:div w:id="581455676">
      <w:bodyDiv w:val="1"/>
      <w:marLeft w:val="0"/>
      <w:marRight w:val="0"/>
      <w:marTop w:val="0"/>
      <w:marBottom w:val="0"/>
      <w:divBdr>
        <w:top w:val="none" w:sz="0" w:space="0" w:color="auto"/>
        <w:left w:val="none" w:sz="0" w:space="0" w:color="auto"/>
        <w:bottom w:val="none" w:sz="0" w:space="0" w:color="auto"/>
        <w:right w:val="none" w:sz="0" w:space="0" w:color="auto"/>
      </w:divBdr>
    </w:div>
    <w:div w:id="785078099">
      <w:bodyDiv w:val="1"/>
      <w:marLeft w:val="0"/>
      <w:marRight w:val="0"/>
      <w:marTop w:val="0"/>
      <w:marBottom w:val="0"/>
      <w:divBdr>
        <w:top w:val="none" w:sz="0" w:space="0" w:color="auto"/>
        <w:left w:val="none" w:sz="0" w:space="0" w:color="auto"/>
        <w:bottom w:val="none" w:sz="0" w:space="0" w:color="auto"/>
        <w:right w:val="none" w:sz="0" w:space="0" w:color="auto"/>
      </w:divBdr>
    </w:div>
    <w:div w:id="1305427582">
      <w:bodyDiv w:val="1"/>
      <w:marLeft w:val="0"/>
      <w:marRight w:val="0"/>
      <w:marTop w:val="0"/>
      <w:marBottom w:val="0"/>
      <w:divBdr>
        <w:top w:val="none" w:sz="0" w:space="0" w:color="auto"/>
        <w:left w:val="none" w:sz="0" w:space="0" w:color="auto"/>
        <w:bottom w:val="none" w:sz="0" w:space="0" w:color="auto"/>
        <w:right w:val="none" w:sz="0" w:space="0" w:color="auto"/>
      </w:divBdr>
    </w:div>
    <w:div w:id="1456287519">
      <w:bodyDiv w:val="1"/>
      <w:marLeft w:val="0"/>
      <w:marRight w:val="0"/>
      <w:marTop w:val="0"/>
      <w:marBottom w:val="0"/>
      <w:divBdr>
        <w:top w:val="none" w:sz="0" w:space="0" w:color="auto"/>
        <w:left w:val="none" w:sz="0" w:space="0" w:color="auto"/>
        <w:bottom w:val="none" w:sz="0" w:space="0" w:color="auto"/>
        <w:right w:val="none" w:sz="0" w:space="0" w:color="auto"/>
      </w:divBdr>
    </w:div>
    <w:div w:id="1608460674">
      <w:bodyDiv w:val="1"/>
      <w:marLeft w:val="0"/>
      <w:marRight w:val="0"/>
      <w:marTop w:val="0"/>
      <w:marBottom w:val="0"/>
      <w:divBdr>
        <w:top w:val="none" w:sz="0" w:space="0" w:color="auto"/>
        <w:left w:val="none" w:sz="0" w:space="0" w:color="auto"/>
        <w:bottom w:val="none" w:sz="0" w:space="0" w:color="auto"/>
        <w:right w:val="none" w:sz="0" w:space="0" w:color="auto"/>
      </w:divBdr>
    </w:div>
    <w:div w:id="2068382311">
      <w:bodyDiv w:val="1"/>
      <w:marLeft w:val="0"/>
      <w:marRight w:val="0"/>
      <w:marTop w:val="0"/>
      <w:marBottom w:val="0"/>
      <w:divBdr>
        <w:top w:val="none" w:sz="0" w:space="0" w:color="auto"/>
        <w:left w:val="none" w:sz="0" w:space="0" w:color="auto"/>
        <w:bottom w:val="none" w:sz="0" w:space="0" w:color="auto"/>
        <w:right w:val="none" w:sz="0" w:space="0" w:color="auto"/>
      </w:divBdr>
    </w:div>
    <w:div w:id="2076514422">
      <w:bodyDiv w:val="1"/>
      <w:marLeft w:val="0"/>
      <w:marRight w:val="0"/>
      <w:marTop w:val="0"/>
      <w:marBottom w:val="0"/>
      <w:divBdr>
        <w:top w:val="none" w:sz="0" w:space="0" w:color="auto"/>
        <w:left w:val="none" w:sz="0" w:space="0" w:color="auto"/>
        <w:bottom w:val="none" w:sz="0" w:space="0" w:color="auto"/>
        <w:right w:val="none" w:sz="0" w:space="0" w:color="auto"/>
      </w:divBdr>
    </w:div>
    <w:div w:id="21241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goo.gl/maps/q5gUZGuJTgzZCDNo8__;!!AqQTiOZlHyw!ogGPeTDl5Bs1gqrCALD_L4eXt_1xd7zs9e3YyCFdlYtyeDps6reEPB0G2WmcIIMK$" TargetMode="External"/><Relationship Id="rId5" Type="http://schemas.openxmlformats.org/officeDocument/2006/relationships/hyperlink" Target="https://www.sd62.bc.ca/schools/registration/kindergar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Shea</dc:creator>
  <cp:keywords/>
  <dc:description/>
  <cp:lastModifiedBy>Frances Krusekopf</cp:lastModifiedBy>
  <cp:revision>2</cp:revision>
  <cp:lastPrinted>2021-01-06T22:51:00Z</cp:lastPrinted>
  <dcterms:created xsi:type="dcterms:W3CDTF">2021-01-13T22:08:00Z</dcterms:created>
  <dcterms:modified xsi:type="dcterms:W3CDTF">2021-01-13T22:08:00Z</dcterms:modified>
</cp:coreProperties>
</file>